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67BAC618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1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TERRA ROOD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BDBBBE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D579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25B89C7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1962C5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001529D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</w:p>
    <w:p w14:paraId="54AA7122" w14:textId="165C4F6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15AEB">
        <w:rPr>
          <w:rFonts w:cs="Arial"/>
          <w:szCs w:val="20"/>
        </w:rPr>
        <w:t xml:space="preserve">uniform </w:t>
      </w:r>
      <w:r w:rsidR="003D50BE">
        <w:rPr>
          <w:rFonts w:cs="Arial"/>
          <w:szCs w:val="20"/>
        </w:rPr>
        <w:t>helrood</w:t>
      </w:r>
    </w:p>
    <w:p w14:paraId="42F7217A" w14:textId="23A1C342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5A4110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3D50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EF8CE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</w:t>
      </w:r>
      <w:r w:rsidR="003D50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3D50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962C5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BD27B1"/>
    <w:rsid w:val="00C41957"/>
    <w:rsid w:val="00C66D78"/>
    <w:rsid w:val="00C71273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9F0C1508-629E-4EF0-B288-0395A5A6214B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fc3d6be4-e267-4d4d-83f3-2f1cf3abea2f"/>
    <ds:schemaRef ds:uri="def7ec89-e9a7-4ad0-828a-4e7598e1c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3:52:00Z</dcterms:created>
  <dcterms:modified xsi:type="dcterms:W3CDTF">2019-03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