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9E6AD" w14:textId="49755861" w:rsidR="00D0346D"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D0346D">
        <w:rPr>
          <w:rFonts w:asciiTheme="minorHAnsi" w:hAnsiTheme="minorHAnsi" w:cstheme="minorHAnsi"/>
          <w:color w:val="004D74"/>
          <w:sz w:val="28"/>
          <w:szCs w:val="28"/>
          <w:lang w:val="en-US"/>
        </w:rPr>
        <w:t>1</w:t>
      </w:r>
      <w:r w:rsidR="00853EB9">
        <w:rPr>
          <w:rFonts w:asciiTheme="minorHAnsi" w:hAnsiTheme="minorHAnsi" w:cstheme="minorHAnsi"/>
          <w:color w:val="004D74"/>
          <w:sz w:val="28"/>
          <w:szCs w:val="28"/>
          <w:lang w:val="en-US"/>
        </w:rPr>
        <w:t>7</w:t>
      </w:r>
      <w:r w:rsidRPr="00690FD3">
        <w:rPr>
          <w:rFonts w:asciiTheme="minorHAnsi" w:hAnsiTheme="minorHAnsi" w:cstheme="minorHAnsi"/>
          <w:color w:val="004D74"/>
          <w:sz w:val="28"/>
          <w:szCs w:val="28"/>
          <w:lang w:val="en-US"/>
        </w:rPr>
        <w:t xml:space="preserve">. </w:t>
      </w:r>
      <w:r w:rsidR="00D0346D">
        <w:rPr>
          <w:rFonts w:asciiTheme="minorHAnsi" w:hAnsiTheme="minorHAnsi" w:cstheme="minorHAnsi"/>
          <w:color w:val="004D74"/>
          <w:sz w:val="28"/>
          <w:szCs w:val="28"/>
          <w:lang w:val="en-US"/>
        </w:rPr>
        <w:t>GALA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7C3EFAE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5109A43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w:t>
      </w:r>
      <w:r w:rsidR="00853EB9">
        <w:rPr>
          <w:rFonts w:cs="Arial"/>
          <w:szCs w:val="20"/>
          <w:lang w:val="en-US"/>
        </w:rPr>
        <w:t>rouge</w:t>
      </w:r>
    </w:p>
    <w:p w14:paraId="54AA7122" w14:textId="44708829" w:rsidR="007B693F" w:rsidRPr="00D0346D" w:rsidRDefault="00BD1E45" w:rsidP="00C66D78">
      <w:pPr>
        <w:rPr>
          <w:rFonts w:cs="Arial"/>
          <w:szCs w:val="20"/>
          <w:lang w:val="en-US"/>
        </w:rPr>
      </w:pPr>
      <w:r w:rsidRPr="00D0346D">
        <w:rPr>
          <w:rFonts w:cs="Arial"/>
          <w:szCs w:val="20"/>
          <w:lang w:val="en-US"/>
        </w:rPr>
        <w:t xml:space="preserve">            </w:t>
      </w:r>
      <w:r w:rsidR="00A1742A" w:rsidRPr="00D0346D">
        <w:rPr>
          <w:rFonts w:cs="Arial"/>
          <w:szCs w:val="20"/>
          <w:lang w:val="en-US"/>
        </w:rPr>
        <w:t xml:space="preserve">    </w:t>
      </w:r>
      <w:r w:rsidR="00F87F9A" w:rsidRPr="00D0346D">
        <w:rPr>
          <w:rFonts w:cs="Arial"/>
          <w:szCs w:val="20"/>
          <w:lang w:val="en-US"/>
        </w:rPr>
        <w:t xml:space="preserve"> </w:t>
      </w:r>
      <w:r w:rsidRPr="00D0346D">
        <w:rPr>
          <w:rFonts w:cs="Arial"/>
          <w:szCs w:val="20"/>
          <w:lang w:val="en-US"/>
        </w:rPr>
        <w:t xml:space="preserve">- </w:t>
      </w:r>
      <w:r w:rsidR="00A1742A" w:rsidRPr="00D0346D">
        <w:rPr>
          <w:rFonts w:cs="Arial"/>
          <w:szCs w:val="20"/>
          <w:lang w:val="en-US"/>
        </w:rPr>
        <w:t>Description</w:t>
      </w:r>
      <w:r w:rsidR="00D0346D" w:rsidRPr="00D0346D">
        <w:rPr>
          <w:rFonts w:cs="Arial"/>
          <w:szCs w:val="20"/>
          <w:lang w:val="en-US"/>
        </w:rPr>
        <w:t xml:space="preserve">: </w:t>
      </w:r>
      <w:proofErr w:type="spellStart"/>
      <w:r w:rsidR="00D0346D" w:rsidRPr="00D0346D">
        <w:rPr>
          <w:rFonts w:cs="Arial"/>
          <w:szCs w:val="20"/>
          <w:lang w:val="en-US"/>
        </w:rPr>
        <w:t>légères</w:t>
      </w:r>
      <w:proofErr w:type="spellEnd"/>
      <w:r w:rsidR="00D0346D" w:rsidRPr="00D0346D">
        <w:rPr>
          <w:rFonts w:cs="Arial"/>
          <w:szCs w:val="20"/>
          <w:lang w:val="en-US"/>
        </w:rPr>
        <w:t xml:space="preserve"> nuances dans </w:t>
      </w:r>
      <w:proofErr w:type="spellStart"/>
      <w:r w:rsidR="00D0346D" w:rsidRPr="00D0346D">
        <w:rPr>
          <w:rFonts w:cs="Arial"/>
          <w:szCs w:val="20"/>
          <w:lang w:val="en-US"/>
        </w:rPr>
        <w:t>l’ensemble</w:t>
      </w:r>
      <w:proofErr w:type="spellEnd"/>
      <w:r w:rsidR="00D0346D" w:rsidRPr="00D0346D">
        <w:rPr>
          <w:rFonts w:cs="Arial"/>
          <w:szCs w:val="20"/>
          <w:lang w:val="en-US"/>
        </w:rPr>
        <w:t xml:space="preserve"> de la </w:t>
      </w:r>
      <w:proofErr w:type="spellStart"/>
      <w:r w:rsidR="00D0346D" w:rsidRPr="00D0346D">
        <w:rPr>
          <w:rFonts w:cs="Arial"/>
          <w:szCs w:val="20"/>
          <w:lang w:val="en-US"/>
        </w:rPr>
        <w:t>teinte</w:t>
      </w:r>
      <w:proofErr w:type="spellEnd"/>
      <w:r w:rsidR="00D0346D" w:rsidRPr="00D0346D">
        <w:rPr>
          <w:rFonts w:cs="Arial"/>
          <w:szCs w:val="20"/>
          <w:lang w:val="en-US"/>
        </w:rPr>
        <w:t xml:space="preserve"> rouge à </w:t>
      </w:r>
      <w:proofErr w:type="spellStart"/>
      <w:r w:rsidR="00D0346D" w:rsidRPr="00D0346D">
        <w:rPr>
          <w:rFonts w:cs="Arial"/>
          <w:szCs w:val="20"/>
          <w:lang w:val="en-US"/>
        </w:rPr>
        <w:t>b</w:t>
      </w:r>
      <w:r w:rsidR="00D0346D">
        <w:rPr>
          <w:rFonts w:cs="Arial"/>
          <w:szCs w:val="20"/>
          <w:lang w:val="en-US"/>
        </w:rPr>
        <w:t>run</w:t>
      </w:r>
      <w:proofErr w:type="spellEnd"/>
      <w:r w:rsidR="00D0346D">
        <w:rPr>
          <w:rFonts w:cs="Arial"/>
          <w:szCs w:val="20"/>
          <w:lang w:val="en-US"/>
        </w:rPr>
        <w:t xml:space="preserve"> </w:t>
      </w:r>
      <w:proofErr w:type="spellStart"/>
      <w:r w:rsidR="00D0346D">
        <w:rPr>
          <w:rFonts w:cs="Arial"/>
          <w:szCs w:val="20"/>
          <w:lang w:val="en-US"/>
        </w:rPr>
        <w:t>clair</w:t>
      </w:r>
      <w:proofErr w:type="spellEnd"/>
    </w:p>
    <w:p w14:paraId="401EA02E" w14:textId="2C246550" w:rsidR="006C395E"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0B4F6E6E" w14:textId="77777777" w:rsidR="00D0346D" w:rsidRPr="006B1E28" w:rsidRDefault="00D0346D" w:rsidP="006B1E28">
      <w:pPr>
        <w:spacing w:line="240" w:lineRule="auto"/>
        <w:rPr>
          <w:rFonts w:cs="Arial"/>
          <w:szCs w:val="20"/>
          <w:lang w:val="en-US"/>
        </w:rPr>
      </w:pPr>
      <w:bookmarkStart w:id="1" w:name="_GoBack"/>
      <w:bookmarkEnd w:id="1"/>
    </w:p>
    <w:p w14:paraId="3054B54B" w14:textId="282EA02E" w:rsidR="00C66D78" w:rsidRPr="00D0346D" w:rsidRDefault="00B7007A" w:rsidP="00C66D78">
      <w:pPr>
        <w:rPr>
          <w:rFonts w:cs="Arial"/>
          <w:szCs w:val="20"/>
          <w:lang w:val="en-US"/>
        </w:rPr>
      </w:pPr>
      <w:proofErr w:type="spellStart"/>
      <w:r w:rsidRPr="00D0346D">
        <w:rPr>
          <w:rFonts w:cs="Arial"/>
          <w:szCs w:val="20"/>
          <w:lang w:val="en-US"/>
        </w:rPr>
        <w:t>Critères</w:t>
      </w:r>
      <w:proofErr w:type="spellEnd"/>
      <w:r w:rsidRPr="00D0346D">
        <w:rPr>
          <w:rFonts w:cs="Arial"/>
          <w:szCs w:val="20"/>
          <w:lang w:val="en-US"/>
        </w:rPr>
        <w:t xml:space="preserve"> de performance </w:t>
      </w:r>
      <w:proofErr w:type="spellStart"/>
      <w:r w:rsidRPr="00D0346D">
        <w:rPr>
          <w:rFonts w:cs="Arial"/>
          <w:szCs w:val="20"/>
          <w:lang w:val="en-US"/>
        </w:rPr>
        <w:t>essentielles</w:t>
      </w:r>
      <w:proofErr w:type="spellEnd"/>
      <w:r w:rsidRPr="00D0346D">
        <w:rPr>
          <w:rFonts w:cs="Arial"/>
          <w:szCs w:val="20"/>
          <w:lang w:val="en-US"/>
        </w:rPr>
        <w:t xml:space="preserve"> </w:t>
      </w:r>
      <w:proofErr w:type="spellStart"/>
      <w:r w:rsidRPr="00D0346D">
        <w:rPr>
          <w:rFonts w:cs="Arial"/>
          <w:szCs w:val="20"/>
          <w:lang w:val="en-US"/>
        </w:rPr>
        <w:t>selon</w:t>
      </w:r>
      <w:proofErr w:type="spellEnd"/>
      <w:r w:rsidRPr="00D0346D">
        <w:rPr>
          <w:rFonts w:cs="Arial"/>
          <w:szCs w:val="20"/>
          <w:lang w:val="en-US"/>
        </w:rPr>
        <w:t xml:space="preserve"> </w:t>
      </w:r>
      <w:r w:rsidR="00FE0F71" w:rsidRPr="00D0346D">
        <w:rPr>
          <w:rFonts w:cs="Arial"/>
          <w:szCs w:val="20"/>
          <w:lang w:val="en-US"/>
        </w:rPr>
        <w:t xml:space="preserve">CE </w:t>
      </w:r>
      <w:r w:rsidR="00C66D78" w:rsidRPr="00D0346D">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58118FF"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853EB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53EB9"/>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0346D"/>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1153CEC4-0D2A-4D50-8550-CAFE50D7B96E}"/>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4018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2020-04-30T09:31:00Z</dcterms:created>
  <dcterms:modified xsi:type="dcterms:W3CDTF">2020-04-30T09:31:00Z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