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BD68E5" w14:textId="76AF3123"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7D1116">
        <w:rPr>
          <w:rFonts w:asciiTheme="minorHAnsi" w:hAnsiTheme="minorHAnsi" w:cstheme="minorHAnsi"/>
          <w:color w:val="004D74"/>
          <w:sz w:val="28"/>
          <w:szCs w:val="28"/>
          <w:lang w:val="en-US"/>
        </w:rPr>
        <w:t>147</w:t>
      </w:r>
      <w:r w:rsidRPr="00690FD3">
        <w:rPr>
          <w:rFonts w:asciiTheme="minorHAnsi" w:hAnsiTheme="minorHAnsi" w:cstheme="minorHAnsi"/>
          <w:color w:val="004D74"/>
          <w:sz w:val="28"/>
          <w:szCs w:val="28"/>
          <w:lang w:val="en-US"/>
        </w:rPr>
        <w:t xml:space="preserve">. </w:t>
      </w:r>
      <w:r w:rsidR="007D1116">
        <w:rPr>
          <w:rFonts w:asciiTheme="minorHAnsi" w:hAnsiTheme="minorHAnsi" w:cstheme="minorHAnsi"/>
          <w:color w:val="004D74"/>
          <w:sz w:val="28"/>
          <w:szCs w:val="28"/>
          <w:lang w:val="en-US"/>
        </w:rPr>
        <w:t>IMPERIA</w:t>
      </w:r>
    </w:p>
    <w:p w14:paraId="08E7ABF3" w14:textId="3C5D3230"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C239CD">
        <w:rPr>
          <w:rFonts w:cs="Arial"/>
          <w:i/>
          <w:szCs w:val="20"/>
          <w:lang w:val="en-US"/>
        </w:rPr>
        <w:t>u</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proofErr w:type="spellStart"/>
      <w:r w:rsidRPr="00C239CD">
        <w:rPr>
          <w:rFonts w:cs="Arial"/>
          <w:b/>
          <w:szCs w:val="20"/>
          <w:u w:val="single"/>
          <w:lang w:val="nl-BE"/>
        </w:rPr>
        <w:t>Matériau</w:t>
      </w:r>
      <w:proofErr w:type="spellEnd"/>
    </w:p>
    <w:p w14:paraId="16D4B191" w14:textId="7CE77EDE" w:rsidR="00C66D78" w:rsidRPr="00C239CD" w:rsidRDefault="0006119C" w:rsidP="00C66D78">
      <w:pPr>
        <w:rPr>
          <w:rFonts w:cs="Arial"/>
          <w:szCs w:val="20"/>
          <w:lang w:val="nl-BE"/>
        </w:rPr>
      </w:pPr>
      <w:r w:rsidRPr="00C239CD">
        <w:rPr>
          <w:rFonts w:cs="Arial"/>
          <w:szCs w:val="20"/>
          <w:u w:val="single"/>
          <w:lang w:val="nl-BE"/>
        </w:rPr>
        <w:t xml:space="preserve">Type de </w:t>
      </w:r>
      <w:proofErr w:type="spellStart"/>
      <w:r w:rsidRPr="00C239CD">
        <w:rPr>
          <w:rFonts w:cs="Arial"/>
          <w:szCs w:val="20"/>
          <w:u w:val="single"/>
          <w:lang w:val="nl-BE"/>
        </w:rPr>
        <w:t>produit</w:t>
      </w:r>
      <w:proofErr w:type="spellEnd"/>
    </w:p>
    <w:p w14:paraId="78ACC1F8" w14:textId="3739C00A"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proofErr w:type="spellStart"/>
      <w:r w:rsidR="0006119C" w:rsidRPr="00C239CD">
        <w:rPr>
          <w:rFonts w:cs="Arial"/>
          <w:szCs w:val="20"/>
          <w:lang w:val="nl-BE"/>
        </w:rPr>
        <w:t>moulée</w:t>
      </w:r>
      <w:r w:rsidR="00690FD3" w:rsidRPr="00C239CD">
        <w:rPr>
          <w:rFonts w:cs="Arial"/>
          <w:szCs w:val="20"/>
          <w:lang w:val="nl-BE"/>
        </w:rPr>
        <w:t>-</w:t>
      </w:r>
      <w:r w:rsidR="0006119C" w:rsidRPr="00C239CD">
        <w:rPr>
          <w:rFonts w:cs="Arial"/>
          <w:szCs w:val="20"/>
          <w:lang w:val="nl-BE"/>
        </w:rPr>
        <w:t>main</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172065">
      <w:pPr>
        <w:spacing w:line="360" w:lineRule="auto"/>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79B0DFF5" w14:textId="364EC6CD" w:rsidR="00172065" w:rsidRDefault="00172065" w:rsidP="00172065">
      <w:pPr>
        <w:widowControl/>
        <w:adjustRightInd w:val="0"/>
        <w:spacing w:before="0" w:line="360" w:lineRule="auto"/>
        <w:rPr>
          <w:rFonts w:eastAsiaTheme="minorHAnsi" w:cs="Arial"/>
          <w:szCs w:val="20"/>
          <w:lang w:val="en-US" w:eastAsia="en-US" w:bidi="ar-SA"/>
        </w:rPr>
      </w:pPr>
      <w:r w:rsidRPr="00172065">
        <w:rPr>
          <w:rFonts w:eastAsiaTheme="minorHAnsi" w:cs="Arial"/>
          <w:szCs w:val="20"/>
          <w:lang w:val="en-US" w:eastAsia="en-US" w:bidi="ar-SA"/>
        </w:rPr>
        <w:t xml:space="preserve">Les </w:t>
      </w:r>
      <w:proofErr w:type="spellStart"/>
      <w:r w:rsidRPr="00172065">
        <w:rPr>
          <w:rFonts w:eastAsiaTheme="minorHAnsi" w:cs="Arial"/>
          <w:szCs w:val="20"/>
          <w:lang w:val="en-US" w:eastAsia="en-US" w:bidi="ar-SA"/>
        </w:rPr>
        <w:t>briques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sont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principalement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fabriquées</w:t>
      </w:r>
      <w:proofErr w:type="spellEnd"/>
      <w:r w:rsidRPr="00172065">
        <w:rPr>
          <w:rFonts w:eastAsiaTheme="minorHAnsi" w:cs="Arial"/>
          <w:szCs w:val="20"/>
          <w:lang w:val="en-US" w:eastAsia="en-US" w:bidi="ar-SA"/>
        </w:rPr>
        <w:t xml:space="preserve"> au </w:t>
      </w:r>
      <w:proofErr w:type="spellStart"/>
      <w:r w:rsidRPr="00172065">
        <w:rPr>
          <w:rFonts w:eastAsiaTheme="minorHAnsi" w:cs="Arial"/>
          <w:szCs w:val="20"/>
          <w:lang w:val="en-US" w:eastAsia="en-US" w:bidi="ar-SA"/>
        </w:rPr>
        <w:t>départ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d'argiles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alluviales</w:t>
      </w:r>
      <w:proofErr w:type="spellEnd"/>
      <w:r w:rsidRPr="00172065">
        <w:rPr>
          <w:rFonts w:eastAsiaTheme="minorHAnsi" w:cs="Arial"/>
          <w:szCs w:val="20"/>
          <w:lang w:val="en-US" w:eastAsia="en-US" w:bidi="ar-SA"/>
        </w:rPr>
        <w:t xml:space="preserve"> issues d</w:t>
      </w:r>
      <w:r>
        <w:rPr>
          <w:rFonts w:eastAsiaTheme="minorHAnsi" w:cs="Arial"/>
          <w:szCs w:val="20"/>
          <w:lang w:val="en-US" w:eastAsia="en-US" w:bidi="ar-SA"/>
        </w:rPr>
        <w:t xml:space="preserve">u </w:t>
      </w:r>
      <w:proofErr w:type="spellStart"/>
      <w:r>
        <w:rPr>
          <w:rFonts w:eastAsiaTheme="minorHAnsi" w:cs="Arial"/>
          <w:szCs w:val="20"/>
          <w:lang w:val="en-US" w:eastAsia="en-US" w:bidi="ar-SA"/>
        </w:rPr>
        <w:t>secteur</w:t>
      </w:r>
      <w:proofErr w:type="spellEnd"/>
      <w:r>
        <w:rPr>
          <w:rFonts w:eastAsiaTheme="minorHAnsi" w:cs="Arial"/>
          <w:szCs w:val="20"/>
          <w:lang w:val="en-US" w:eastAsia="en-US" w:bidi="ar-SA"/>
        </w:rPr>
        <w:t xml:space="preserve"> Hedikhuizen, dans</w:t>
      </w:r>
      <w:r w:rsidRPr="00172065">
        <w:rPr>
          <w:rFonts w:eastAsiaTheme="minorHAnsi" w:cs="Arial"/>
          <w:szCs w:val="20"/>
          <w:lang w:val="en-US" w:eastAsia="en-US" w:bidi="ar-SA"/>
        </w:rPr>
        <w:t xml:space="preserve"> la zone de </w:t>
      </w:r>
      <w:proofErr w:type="spellStart"/>
      <w:r w:rsidRPr="00172065">
        <w:rPr>
          <w:rFonts w:eastAsiaTheme="minorHAnsi" w:cs="Arial"/>
          <w:szCs w:val="20"/>
          <w:lang w:val="en-US" w:eastAsia="en-US" w:bidi="ar-SA"/>
        </w:rPr>
        <w:t>gisement</w:t>
      </w:r>
      <w:proofErr w:type="spellEnd"/>
      <w:r w:rsidRPr="00172065">
        <w:rPr>
          <w:rFonts w:eastAsiaTheme="minorHAnsi" w:cs="Arial"/>
          <w:szCs w:val="20"/>
          <w:lang w:val="en-US" w:eastAsia="en-US" w:bidi="ar-SA"/>
        </w:rPr>
        <w:t xml:space="preserve"> de la Meuse. Le </w:t>
      </w:r>
      <w:proofErr w:type="spellStart"/>
      <w:r w:rsidRPr="00172065">
        <w:rPr>
          <w:rFonts w:eastAsiaTheme="minorHAnsi" w:cs="Arial"/>
          <w:szCs w:val="20"/>
          <w:lang w:val="en-US" w:eastAsia="en-US" w:bidi="ar-SA"/>
        </w:rPr>
        <w:t>fleuve</w:t>
      </w:r>
      <w:proofErr w:type="spellEnd"/>
      <w:r w:rsidRPr="00172065">
        <w:rPr>
          <w:rFonts w:eastAsiaTheme="minorHAnsi" w:cs="Arial"/>
          <w:szCs w:val="20"/>
          <w:lang w:val="en-US" w:eastAsia="en-US" w:bidi="ar-SA"/>
        </w:rPr>
        <w:t xml:space="preserve"> a</w:t>
      </w:r>
      <w:r>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érodé</w:t>
      </w:r>
      <w:proofErr w:type="spellEnd"/>
      <w:r w:rsidRPr="00172065">
        <w:rPr>
          <w:rFonts w:eastAsiaTheme="minorHAnsi" w:cs="Arial"/>
          <w:szCs w:val="20"/>
          <w:lang w:val="en-US" w:eastAsia="en-US" w:bidi="ar-SA"/>
        </w:rPr>
        <w:t xml:space="preserve"> les formation </w:t>
      </w:r>
      <w:proofErr w:type="spellStart"/>
      <w:r w:rsidRPr="00172065">
        <w:rPr>
          <w:rFonts w:eastAsiaTheme="minorHAnsi" w:cs="Arial"/>
          <w:szCs w:val="20"/>
          <w:lang w:val="en-US" w:eastAsia="en-US" w:bidi="ar-SA"/>
        </w:rPr>
        <w:t>rocheuses</w:t>
      </w:r>
      <w:proofErr w:type="spellEnd"/>
      <w:r w:rsidRPr="00172065">
        <w:rPr>
          <w:rFonts w:eastAsiaTheme="minorHAnsi" w:cs="Arial"/>
          <w:szCs w:val="20"/>
          <w:lang w:val="en-US" w:eastAsia="en-US" w:bidi="ar-SA"/>
        </w:rPr>
        <w:t xml:space="preserve"> des Ardennes et </w:t>
      </w:r>
      <w:proofErr w:type="spellStart"/>
      <w:r w:rsidRPr="00172065">
        <w:rPr>
          <w:rFonts w:eastAsiaTheme="minorHAnsi" w:cs="Arial"/>
          <w:szCs w:val="20"/>
          <w:lang w:val="en-US" w:eastAsia="en-US" w:bidi="ar-SA"/>
        </w:rPr>
        <w:t>emporté</w:t>
      </w:r>
      <w:proofErr w:type="spellEnd"/>
      <w:r w:rsidRPr="00172065">
        <w:rPr>
          <w:rFonts w:eastAsiaTheme="minorHAnsi" w:cs="Arial"/>
          <w:szCs w:val="20"/>
          <w:lang w:val="en-US" w:eastAsia="en-US" w:bidi="ar-SA"/>
        </w:rPr>
        <w:t xml:space="preserve"> les </w:t>
      </w:r>
      <w:proofErr w:type="spellStart"/>
      <w:r w:rsidRPr="00172065">
        <w:rPr>
          <w:rFonts w:eastAsiaTheme="minorHAnsi" w:cs="Arial"/>
          <w:szCs w:val="20"/>
          <w:lang w:val="en-US" w:eastAsia="en-US" w:bidi="ar-SA"/>
        </w:rPr>
        <w:t>matériaus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détritiques</w:t>
      </w:r>
      <w:proofErr w:type="spellEnd"/>
      <w:r w:rsidRPr="00172065">
        <w:rPr>
          <w:rFonts w:eastAsiaTheme="minorHAnsi" w:cs="Arial"/>
          <w:szCs w:val="20"/>
          <w:lang w:val="en-US" w:eastAsia="en-US" w:bidi="ar-SA"/>
        </w:rPr>
        <w:t xml:space="preserve">. Dans la </w:t>
      </w:r>
      <w:proofErr w:type="spellStart"/>
      <w:r w:rsidRPr="00172065">
        <w:rPr>
          <w:rFonts w:eastAsiaTheme="minorHAnsi" w:cs="Arial"/>
          <w:szCs w:val="20"/>
          <w:lang w:val="en-US" w:eastAsia="en-US" w:bidi="ar-SA"/>
        </w:rPr>
        <w:t>plaine</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inondable</w:t>
      </w:r>
      <w:proofErr w:type="spellEnd"/>
      <w:r w:rsidRPr="00172065">
        <w:rPr>
          <w:rFonts w:eastAsiaTheme="minorHAnsi" w:cs="Arial"/>
          <w:szCs w:val="20"/>
          <w:lang w:val="en-US" w:eastAsia="en-US" w:bidi="ar-SA"/>
        </w:rPr>
        <w:t xml:space="preserve"> en aval, </w:t>
      </w:r>
      <w:proofErr w:type="spellStart"/>
      <w:r w:rsidRPr="00172065">
        <w:rPr>
          <w:rFonts w:eastAsiaTheme="minorHAnsi" w:cs="Arial"/>
          <w:szCs w:val="20"/>
          <w:lang w:val="en-US" w:eastAsia="en-US" w:bidi="ar-SA"/>
        </w:rPr>
        <w:t>ces</w:t>
      </w:r>
      <w:proofErr w:type="spellEnd"/>
      <w:r>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sédiments</w:t>
      </w:r>
      <w:proofErr w:type="spellEnd"/>
      <w:r w:rsidRPr="00172065">
        <w:rPr>
          <w:rFonts w:eastAsiaTheme="minorHAnsi" w:cs="Arial"/>
          <w:szCs w:val="20"/>
          <w:lang w:val="en-US" w:eastAsia="en-US" w:bidi="ar-SA"/>
        </w:rPr>
        <w:t xml:space="preserve"> se </w:t>
      </w:r>
      <w:proofErr w:type="spellStart"/>
      <w:r w:rsidRPr="00172065">
        <w:rPr>
          <w:rFonts w:eastAsiaTheme="minorHAnsi" w:cs="Arial"/>
          <w:szCs w:val="20"/>
          <w:lang w:val="en-US" w:eastAsia="en-US" w:bidi="ar-SA"/>
        </w:rPr>
        <w:t>sont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déposés</w:t>
      </w:r>
      <w:proofErr w:type="spellEnd"/>
      <w:r w:rsidRPr="00172065">
        <w:rPr>
          <w:rFonts w:eastAsiaTheme="minorHAnsi" w:cs="Arial"/>
          <w:szCs w:val="20"/>
          <w:lang w:val="en-US" w:eastAsia="en-US" w:bidi="ar-SA"/>
        </w:rPr>
        <w:t xml:space="preserve">. Le mélange </w:t>
      </w:r>
      <w:proofErr w:type="spellStart"/>
      <w:r w:rsidRPr="00172065">
        <w:rPr>
          <w:rFonts w:eastAsiaTheme="minorHAnsi" w:cs="Arial"/>
          <w:szCs w:val="20"/>
          <w:lang w:val="en-US" w:eastAsia="en-US" w:bidi="ar-SA"/>
        </w:rPr>
        <w:t>judicieux</w:t>
      </w:r>
      <w:proofErr w:type="spellEnd"/>
      <w:r w:rsidRPr="00172065">
        <w:rPr>
          <w:rFonts w:eastAsiaTheme="minorHAnsi" w:cs="Arial"/>
          <w:szCs w:val="20"/>
          <w:lang w:val="en-US" w:eastAsia="en-US" w:bidi="ar-SA"/>
        </w:rPr>
        <w:t xml:space="preserve"> de </w:t>
      </w:r>
      <w:proofErr w:type="spellStart"/>
      <w:r w:rsidRPr="00172065">
        <w:rPr>
          <w:rFonts w:eastAsiaTheme="minorHAnsi" w:cs="Arial"/>
          <w:szCs w:val="20"/>
          <w:lang w:val="en-US" w:eastAsia="en-US" w:bidi="ar-SA"/>
        </w:rPr>
        <w:t>ces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gisements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d'argile</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fournit</w:t>
      </w:r>
      <w:proofErr w:type="spellEnd"/>
      <w:r w:rsidRPr="00172065">
        <w:rPr>
          <w:rFonts w:eastAsiaTheme="minorHAnsi" w:cs="Arial"/>
          <w:szCs w:val="20"/>
          <w:lang w:val="en-US" w:eastAsia="en-US" w:bidi="ar-SA"/>
        </w:rPr>
        <w:t xml:space="preserve"> la matière première pour la production de</w:t>
      </w:r>
      <w:r>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briques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faites</w:t>
      </w:r>
      <w:proofErr w:type="spellEnd"/>
      <w:r w:rsidRPr="00172065">
        <w:rPr>
          <w:rFonts w:eastAsiaTheme="minorHAnsi" w:cs="Arial"/>
          <w:szCs w:val="20"/>
          <w:lang w:val="en-US" w:eastAsia="en-US" w:bidi="ar-SA"/>
        </w:rPr>
        <w:t>-main.</w:t>
      </w:r>
    </w:p>
    <w:p w14:paraId="5E9C9754" w14:textId="77777777" w:rsidR="00172065" w:rsidRDefault="00172065" w:rsidP="00172065">
      <w:pPr>
        <w:widowControl/>
        <w:adjustRightInd w:val="0"/>
        <w:spacing w:before="0" w:line="360" w:lineRule="auto"/>
        <w:rPr>
          <w:rFonts w:eastAsiaTheme="minorHAnsi" w:cs="Arial"/>
          <w:szCs w:val="20"/>
          <w:lang w:val="en-US" w:eastAsia="en-US" w:bidi="ar-SA"/>
        </w:rPr>
      </w:pPr>
    </w:p>
    <w:p w14:paraId="6C900569" w14:textId="118CB8DC" w:rsidR="00A1742A" w:rsidRPr="00A1742A" w:rsidRDefault="00A1742A" w:rsidP="00172065">
      <w:pPr>
        <w:widowControl/>
        <w:adjustRightInd w:val="0"/>
        <w:spacing w:before="0" w:line="360" w:lineRule="auto"/>
        <w:rPr>
          <w:rFonts w:cs="Arial"/>
          <w:szCs w:val="20"/>
          <w:lang w:val="fr-FR"/>
        </w:rPr>
      </w:pPr>
      <w:r w:rsidRPr="00FA5727">
        <w:rPr>
          <w:rFonts w:cs="Arial"/>
          <w:b/>
          <w:szCs w:val="20"/>
          <w:u w:val="single"/>
          <w:lang w:val="fr-FR"/>
        </w:rPr>
        <w:t>Spécifications</w:t>
      </w:r>
      <w:r w:rsidRPr="00A1742A">
        <w:rPr>
          <w:rFonts w:cs="Arial"/>
          <w:szCs w:val="20"/>
          <w:lang w:val="fr-FR"/>
        </w:rPr>
        <w:t>:</w:t>
      </w:r>
    </w:p>
    <w:p w14:paraId="6C2C6F60" w14:textId="77777777" w:rsidR="00A1742A" w:rsidRPr="00A1742A" w:rsidRDefault="00A1742A" w:rsidP="00172065">
      <w:pPr>
        <w:spacing w:line="360" w:lineRule="auto"/>
        <w:rPr>
          <w:rFonts w:cs="Arial"/>
          <w:szCs w:val="20"/>
          <w:lang w:val="fr-FR"/>
        </w:rPr>
      </w:pPr>
      <w:r w:rsidRPr="00A1742A">
        <w:rPr>
          <w:rFonts w:cs="Arial"/>
          <w:szCs w:val="20"/>
          <w:lang w:val="fr-FR"/>
        </w:rPr>
        <w:t>Texture de la surface: rugueuse et nervurée; sablée de 5 côtés</w:t>
      </w:r>
    </w:p>
    <w:p w14:paraId="7FB994CE" w14:textId="5EFCB6A0" w:rsidR="00A1742A" w:rsidRPr="00A1742A" w:rsidRDefault="00A1742A" w:rsidP="00172065">
      <w:pPr>
        <w:spacing w:line="360" w:lineRule="auto"/>
        <w:rPr>
          <w:rFonts w:cs="Arial"/>
          <w:szCs w:val="20"/>
          <w:lang w:val="fr-FR"/>
        </w:rPr>
      </w:pPr>
      <w:r w:rsidRPr="00A1742A">
        <w:rPr>
          <w:rFonts w:cs="Arial"/>
          <w:szCs w:val="20"/>
          <w:lang w:val="fr-FR"/>
        </w:rPr>
        <w:t xml:space="preserve">Apparence: </w:t>
      </w:r>
      <w:r w:rsidR="00F75A0B">
        <w:rPr>
          <w:rFonts w:cs="Arial"/>
          <w:szCs w:val="20"/>
          <w:lang w:val="fr-FR"/>
        </w:rPr>
        <w:t>nuancée</w:t>
      </w:r>
    </w:p>
    <w:p w14:paraId="7E3ECFB4" w14:textId="3A4E4FB6" w:rsidR="00C66D78" w:rsidRPr="00690FD3" w:rsidRDefault="00A1742A" w:rsidP="00BD1E45">
      <w:pPr>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w:t>
      </w:r>
      <w:r w:rsidR="008B426A">
        <w:rPr>
          <w:rFonts w:cs="Arial"/>
          <w:szCs w:val="20"/>
          <w:lang w:val="en-US"/>
        </w:rPr>
        <w:t xml:space="preserve"> </w:t>
      </w:r>
      <w:proofErr w:type="spellStart"/>
      <w:r w:rsidR="007D1116">
        <w:rPr>
          <w:rFonts w:cs="Arial"/>
          <w:szCs w:val="20"/>
          <w:lang w:val="en-US"/>
        </w:rPr>
        <w:t>brun</w:t>
      </w:r>
      <w:proofErr w:type="spellEnd"/>
    </w:p>
    <w:p w14:paraId="54AA7122" w14:textId="42B45C1E" w:rsidR="007B693F" w:rsidRPr="00F53EA2" w:rsidRDefault="00BD1E45" w:rsidP="00C66D78">
      <w:pPr>
        <w:rPr>
          <w:rFonts w:cs="Arial"/>
          <w:szCs w:val="20"/>
          <w:lang w:val="en-US"/>
        </w:rPr>
      </w:pPr>
      <w:r w:rsidRPr="00F53EA2">
        <w:rPr>
          <w:rFonts w:cs="Arial"/>
          <w:szCs w:val="20"/>
          <w:lang w:val="en-US"/>
        </w:rPr>
        <w:t xml:space="preserve">            </w:t>
      </w:r>
      <w:r w:rsidR="00A1742A" w:rsidRPr="00F53EA2">
        <w:rPr>
          <w:rFonts w:cs="Arial"/>
          <w:szCs w:val="20"/>
          <w:lang w:val="en-US"/>
        </w:rPr>
        <w:t xml:space="preserve">    </w:t>
      </w:r>
      <w:r w:rsidR="00F87F9A" w:rsidRPr="00F53EA2">
        <w:rPr>
          <w:rFonts w:cs="Arial"/>
          <w:szCs w:val="20"/>
          <w:lang w:val="en-US"/>
        </w:rPr>
        <w:t xml:space="preserve"> </w:t>
      </w:r>
      <w:r w:rsidRPr="00F53EA2">
        <w:rPr>
          <w:rFonts w:cs="Arial"/>
          <w:szCs w:val="20"/>
          <w:lang w:val="en-US"/>
        </w:rPr>
        <w:t xml:space="preserve">- </w:t>
      </w:r>
      <w:r w:rsidR="00A1742A" w:rsidRPr="00F53EA2">
        <w:rPr>
          <w:rFonts w:cs="Arial"/>
          <w:szCs w:val="20"/>
          <w:lang w:val="en-US"/>
        </w:rPr>
        <w:t>Description</w:t>
      </w:r>
      <w:r w:rsidR="00C66D78" w:rsidRPr="00F53EA2">
        <w:rPr>
          <w:rFonts w:cs="Arial"/>
          <w:szCs w:val="20"/>
          <w:lang w:val="en-US"/>
        </w:rPr>
        <w:t xml:space="preserve">: </w:t>
      </w:r>
      <w:proofErr w:type="spellStart"/>
      <w:r w:rsidR="003512FF">
        <w:rPr>
          <w:rFonts w:cs="Arial"/>
          <w:szCs w:val="20"/>
          <w:lang w:val="en-US"/>
        </w:rPr>
        <w:t>brun</w:t>
      </w:r>
      <w:proofErr w:type="spellEnd"/>
      <w:r w:rsidR="007D1116">
        <w:rPr>
          <w:rFonts w:cs="Arial"/>
          <w:szCs w:val="20"/>
          <w:lang w:val="en-US"/>
        </w:rPr>
        <w:t xml:space="preserve">-gris </w:t>
      </w:r>
      <w:r w:rsidR="00365717">
        <w:rPr>
          <w:rFonts w:cs="Arial"/>
          <w:szCs w:val="20"/>
          <w:lang w:val="en-US"/>
        </w:rPr>
        <w:t xml:space="preserve">avec des nuances </w:t>
      </w:r>
      <w:r w:rsidR="007D1116">
        <w:rPr>
          <w:rFonts w:cs="Arial"/>
          <w:szCs w:val="20"/>
          <w:lang w:val="en-US"/>
        </w:rPr>
        <w:t xml:space="preserve">en </w:t>
      </w:r>
      <w:proofErr w:type="spellStart"/>
      <w:r w:rsidR="007D1116">
        <w:rPr>
          <w:rFonts w:cs="Arial"/>
          <w:szCs w:val="20"/>
          <w:lang w:val="en-US"/>
        </w:rPr>
        <w:t>blanc</w:t>
      </w:r>
      <w:proofErr w:type="spellEnd"/>
      <w:r w:rsidR="007D1116">
        <w:rPr>
          <w:rFonts w:cs="Arial"/>
          <w:szCs w:val="20"/>
          <w:lang w:val="en-US"/>
        </w:rPr>
        <w:t xml:space="preserve"> et </w:t>
      </w:r>
      <w:proofErr w:type="spellStart"/>
      <w:r w:rsidR="007D1116">
        <w:rPr>
          <w:rFonts w:cs="Arial"/>
          <w:szCs w:val="20"/>
          <w:lang w:val="en-US"/>
        </w:rPr>
        <w:t>brun</w:t>
      </w:r>
      <w:proofErr w:type="spellEnd"/>
      <w:r w:rsidR="007D1116">
        <w:rPr>
          <w:rFonts w:cs="Arial"/>
          <w:szCs w:val="20"/>
          <w:lang w:val="en-US"/>
        </w:rPr>
        <w:t xml:space="preserve"> </w:t>
      </w:r>
      <w:proofErr w:type="spellStart"/>
      <w:r w:rsidR="007D1116">
        <w:rPr>
          <w:rFonts w:cs="Arial"/>
          <w:szCs w:val="20"/>
          <w:lang w:val="en-US"/>
        </w:rPr>
        <w:t>clair</w:t>
      </w:r>
      <w:proofErr w:type="spellEnd"/>
    </w:p>
    <w:p w14:paraId="4CBAF402" w14:textId="6E1A104A" w:rsidR="00753AC9" w:rsidRPr="006B1E28" w:rsidRDefault="00C66D78" w:rsidP="006B1E28">
      <w:pPr>
        <w:spacing w:line="240" w:lineRule="auto"/>
        <w:rPr>
          <w:rFonts w:cs="Arial"/>
          <w:szCs w:val="20"/>
          <w:lang w:val="en-US"/>
        </w:rPr>
      </w:pPr>
      <w:r w:rsidRPr="00690FD3">
        <w:rPr>
          <w:rFonts w:cs="Arial"/>
          <w:szCs w:val="20"/>
          <w:lang w:val="en-US"/>
        </w:rPr>
        <w:t xml:space="preserve">Format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w:t>
      </w:r>
      <w:r w:rsidR="00110FFB">
        <w:rPr>
          <w:rFonts w:cs="Arial"/>
          <w:szCs w:val="20"/>
          <w:lang w:val="en-US"/>
        </w:rPr>
        <w:t xml:space="preserve"> </w:t>
      </w:r>
      <w:r w:rsidR="009B1A21">
        <w:rPr>
          <w:rFonts w:cs="Arial"/>
          <w:szCs w:val="20"/>
        </w:rPr>
        <w:t>WF (± 21</w:t>
      </w:r>
      <w:r w:rsidR="009B1A21">
        <w:rPr>
          <w:rFonts w:cs="Arial"/>
          <w:szCs w:val="20"/>
        </w:rPr>
        <w:t>0</w:t>
      </w:r>
      <w:r w:rsidR="009B1A21">
        <w:rPr>
          <w:rFonts w:cs="Arial"/>
          <w:szCs w:val="20"/>
        </w:rPr>
        <w:t xml:space="preserve"> x </w:t>
      </w:r>
      <w:r w:rsidR="009B1A21">
        <w:rPr>
          <w:rFonts w:cs="Arial"/>
          <w:szCs w:val="20"/>
        </w:rPr>
        <w:t>100</w:t>
      </w:r>
      <w:r w:rsidR="009B1A21">
        <w:rPr>
          <w:rFonts w:cs="Arial"/>
          <w:szCs w:val="20"/>
        </w:rPr>
        <w:t xml:space="preserve"> x 50 mm) / </w:t>
      </w:r>
      <w:r w:rsidR="008C56CE">
        <w:rPr>
          <w:rFonts w:cs="Arial"/>
          <w:szCs w:val="20"/>
          <w:lang w:val="en-US"/>
        </w:rPr>
        <w:t>N</w:t>
      </w:r>
      <w:r w:rsidR="00753AC9" w:rsidRPr="00A1742A">
        <w:rPr>
          <w:rFonts w:cs="Arial"/>
          <w:szCs w:val="20"/>
          <w:lang w:val="en-US"/>
        </w:rPr>
        <w:t>F (± 2</w:t>
      </w:r>
      <w:r w:rsidR="008C56CE">
        <w:rPr>
          <w:rFonts w:cs="Arial"/>
          <w:szCs w:val="20"/>
          <w:lang w:val="en-US"/>
        </w:rPr>
        <w:t>40</w:t>
      </w:r>
      <w:r w:rsidR="00753AC9" w:rsidRPr="00A1742A">
        <w:rPr>
          <w:rFonts w:cs="Arial"/>
          <w:szCs w:val="20"/>
          <w:lang w:val="en-US"/>
        </w:rPr>
        <w:t xml:space="preserve"> x 1</w:t>
      </w:r>
      <w:r w:rsidR="008C56CE">
        <w:rPr>
          <w:rFonts w:cs="Arial"/>
          <w:szCs w:val="20"/>
          <w:lang w:val="en-US"/>
        </w:rPr>
        <w:t>15</w:t>
      </w:r>
      <w:r w:rsidR="00753AC9" w:rsidRPr="00A1742A">
        <w:rPr>
          <w:rFonts w:cs="Arial"/>
          <w:szCs w:val="20"/>
          <w:lang w:val="en-US"/>
        </w:rPr>
        <w:t xml:space="preserve"> x </w:t>
      </w:r>
      <w:r w:rsidR="008C56CE">
        <w:rPr>
          <w:rFonts w:cs="Arial"/>
          <w:szCs w:val="20"/>
          <w:lang w:val="en-US"/>
        </w:rPr>
        <w:t>71</w:t>
      </w:r>
      <w:r w:rsidR="00753AC9" w:rsidRPr="00A1742A">
        <w:rPr>
          <w:rFonts w:cs="Arial"/>
          <w:szCs w:val="20"/>
          <w:lang w:val="en-US"/>
        </w:rPr>
        <w:t xml:space="preserve"> mm)</w:t>
      </w:r>
      <w:r w:rsidR="00753AC9">
        <w:rPr>
          <w:rFonts w:cs="Arial"/>
          <w:szCs w:val="20"/>
          <w:lang w:val="en-US"/>
        </w:rPr>
        <w:t xml:space="preserve"> </w:t>
      </w:r>
      <w:r w:rsidR="007D1116">
        <w:rPr>
          <w:rFonts w:cs="Arial"/>
          <w:szCs w:val="20"/>
          <w:lang w:val="en-US"/>
        </w:rPr>
        <w:t>/ LF40</w:t>
      </w:r>
      <w:r w:rsidR="009B1A21">
        <w:rPr>
          <w:rFonts w:cs="Arial"/>
          <w:szCs w:val="20"/>
          <w:lang w:val="en-US"/>
        </w:rPr>
        <w:t>-S</w:t>
      </w:r>
      <w:r w:rsidR="007D1116" w:rsidRPr="00A1742A">
        <w:rPr>
          <w:rFonts w:cs="Arial"/>
          <w:szCs w:val="20"/>
          <w:lang w:val="en-US"/>
        </w:rPr>
        <w:t xml:space="preserve"> (± </w:t>
      </w:r>
      <w:r w:rsidR="007D1116">
        <w:rPr>
          <w:rFonts w:cs="Arial"/>
          <w:szCs w:val="20"/>
          <w:lang w:val="en-US"/>
        </w:rPr>
        <w:t>240</w:t>
      </w:r>
      <w:r w:rsidR="007D1116" w:rsidRPr="00A1742A">
        <w:rPr>
          <w:rFonts w:cs="Arial"/>
          <w:szCs w:val="20"/>
          <w:lang w:val="en-US"/>
        </w:rPr>
        <w:t xml:space="preserve"> x </w:t>
      </w:r>
      <w:r w:rsidR="009B1A21">
        <w:rPr>
          <w:rFonts w:cs="Arial"/>
          <w:szCs w:val="20"/>
          <w:lang w:val="en-US"/>
        </w:rPr>
        <w:t>75</w:t>
      </w:r>
      <w:r w:rsidR="007D1116" w:rsidRPr="00A1742A">
        <w:rPr>
          <w:rFonts w:cs="Arial"/>
          <w:szCs w:val="20"/>
          <w:lang w:val="en-US"/>
        </w:rPr>
        <w:t xml:space="preserve"> x </w:t>
      </w:r>
      <w:r w:rsidR="007D1116">
        <w:rPr>
          <w:rFonts w:cs="Arial"/>
          <w:szCs w:val="20"/>
          <w:lang w:val="en-US"/>
        </w:rPr>
        <w:t>40</w:t>
      </w:r>
      <w:r w:rsidR="007D1116" w:rsidRPr="00A1742A">
        <w:rPr>
          <w:rFonts w:cs="Arial"/>
          <w:szCs w:val="20"/>
          <w:lang w:val="en-US"/>
        </w:rPr>
        <w:t xml:space="preserve"> mm) </w:t>
      </w:r>
      <w:r w:rsidR="009B1A21">
        <w:rPr>
          <w:rFonts w:cs="Arial"/>
          <w:szCs w:val="20"/>
          <w:lang w:val="en-US"/>
        </w:rPr>
        <w:t xml:space="preserve">  </w:t>
      </w:r>
      <w:r w:rsidR="00753AC9" w:rsidRPr="00690FD3">
        <w:rPr>
          <w:rFonts w:cs="Arial"/>
          <w:i/>
          <w:szCs w:val="20"/>
          <w:lang w:val="en-US"/>
        </w:rPr>
        <w:t>(</w:t>
      </w:r>
      <w:proofErr w:type="spellStart"/>
      <w:r w:rsidR="00753AC9" w:rsidRPr="00690FD3">
        <w:rPr>
          <w:rFonts w:cs="Arial"/>
          <w:i/>
          <w:szCs w:val="20"/>
          <w:lang w:val="en-US"/>
        </w:rPr>
        <w:t>supprimer</w:t>
      </w:r>
      <w:proofErr w:type="spellEnd"/>
      <w:r w:rsidR="00753AC9" w:rsidRPr="00690FD3">
        <w:rPr>
          <w:rFonts w:cs="Arial"/>
          <w:i/>
          <w:szCs w:val="20"/>
          <w:lang w:val="en-US"/>
        </w:rPr>
        <w:t xml:space="preserve"> </w:t>
      </w:r>
      <w:proofErr w:type="spellStart"/>
      <w:r w:rsidR="00753AC9" w:rsidRPr="00690FD3">
        <w:rPr>
          <w:rFonts w:cs="Arial"/>
          <w:i/>
          <w:szCs w:val="20"/>
          <w:lang w:val="en-US"/>
        </w:rPr>
        <w:t>ce</w:t>
      </w:r>
      <w:proofErr w:type="spellEnd"/>
      <w:r w:rsidR="00753AC9" w:rsidRPr="00690FD3">
        <w:rPr>
          <w:rFonts w:cs="Arial"/>
          <w:i/>
          <w:szCs w:val="20"/>
          <w:lang w:val="en-US"/>
        </w:rPr>
        <w:t xml:space="preserve"> qui ne </w:t>
      </w:r>
      <w:proofErr w:type="spellStart"/>
      <w:r w:rsidR="00753AC9" w:rsidRPr="00690FD3">
        <w:rPr>
          <w:rFonts w:cs="Arial"/>
          <w:i/>
          <w:szCs w:val="20"/>
          <w:lang w:val="en-US"/>
        </w:rPr>
        <w:t>convient</w:t>
      </w:r>
      <w:proofErr w:type="spellEnd"/>
      <w:r w:rsidR="00753AC9" w:rsidRPr="00690FD3">
        <w:rPr>
          <w:rFonts w:cs="Arial"/>
          <w:i/>
          <w:szCs w:val="20"/>
          <w:lang w:val="en-US"/>
        </w:rPr>
        <w:t xml:space="preserve"> pas)</w:t>
      </w:r>
    </w:p>
    <w:p w14:paraId="3054B54B" w14:textId="282EA02E" w:rsidR="00C66D78" w:rsidRPr="00F53EA2" w:rsidRDefault="00B7007A" w:rsidP="00C66D78">
      <w:pPr>
        <w:rPr>
          <w:rFonts w:cs="Arial"/>
          <w:szCs w:val="20"/>
          <w:lang w:val="en-US"/>
        </w:rPr>
      </w:pPr>
      <w:proofErr w:type="spellStart"/>
      <w:r w:rsidRPr="00F53EA2">
        <w:rPr>
          <w:rFonts w:cs="Arial"/>
          <w:szCs w:val="20"/>
          <w:lang w:val="en-US"/>
        </w:rPr>
        <w:t>Critères</w:t>
      </w:r>
      <w:proofErr w:type="spellEnd"/>
      <w:r w:rsidRPr="00F53EA2">
        <w:rPr>
          <w:rFonts w:cs="Arial"/>
          <w:szCs w:val="20"/>
          <w:lang w:val="en-US"/>
        </w:rPr>
        <w:t xml:space="preserve"> de performance </w:t>
      </w:r>
      <w:proofErr w:type="spellStart"/>
      <w:r w:rsidRPr="00F53EA2">
        <w:rPr>
          <w:rFonts w:cs="Arial"/>
          <w:szCs w:val="20"/>
          <w:lang w:val="en-US"/>
        </w:rPr>
        <w:t>essentielles</w:t>
      </w:r>
      <w:proofErr w:type="spellEnd"/>
      <w:r w:rsidRPr="00F53EA2">
        <w:rPr>
          <w:rFonts w:cs="Arial"/>
          <w:szCs w:val="20"/>
          <w:lang w:val="en-US"/>
        </w:rPr>
        <w:t xml:space="preserve"> </w:t>
      </w:r>
      <w:proofErr w:type="spellStart"/>
      <w:r w:rsidRPr="00F53EA2">
        <w:rPr>
          <w:rFonts w:cs="Arial"/>
          <w:szCs w:val="20"/>
          <w:lang w:val="en-US"/>
        </w:rPr>
        <w:t>selon</w:t>
      </w:r>
      <w:proofErr w:type="spellEnd"/>
      <w:r w:rsidRPr="00F53EA2">
        <w:rPr>
          <w:rFonts w:cs="Arial"/>
          <w:szCs w:val="20"/>
          <w:lang w:val="en-US"/>
        </w:rPr>
        <w:t xml:space="preserve"> </w:t>
      </w:r>
      <w:r w:rsidR="00FE0F71" w:rsidRPr="00F53EA2">
        <w:rPr>
          <w:rFonts w:cs="Arial"/>
          <w:szCs w:val="20"/>
          <w:lang w:val="en-US"/>
        </w:rPr>
        <w:t xml:space="preserve">CE </w:t>
      </w:r>
      <w:r w:rsidR="00C66D78" w:rsidRPr="00F53EA2">
        <w:rPr>
          <w:rFonts w:cs="Arial"/>
          <w:szCs w:val="20"/>
          <w:lang w:val="en-US"/>
        </w:rPr>
        <w:t>EN 771-1:</w:t>
      </w:r>
    </w:p>
    <w:p w14:paraId="3CBBDE4E" w14:textId="618E7A92" w:rsidR="00C66D78" w:rsidRPr="00B7007A" w:rsidRDefault="00B7007A" w:rsidP="00B1542E">
      <w:pPr>
        <w:pStyle w:val="Lijstalinea"/>
        <w:numPr>
          <w:ilvl w:val="0"/>
          <w:numId w:val="2"/>
        </w:numPr>
        <w:rPr>
          <w:rFonts w:cs="Arial"/>
          <w:szCs w:val="20"/>
          <w:lang w:val="en-US"/>
        </w:rPr>
      </w:pPr>
      <w:proofErr w:type="spellStart"/>
      <w:r>
        <w:rPr>
          <w:rFonts w:cs="Arial"/>
          <w:szCs w:val="20"/>
          <w:lang w:val="en-US"/>
        </w:rPr>
        <w:t>r</w:t>
      </w:r>
      <w:r w:rsidRPr="00B7007A">
        <w:rPr>
          <w:rFonts w:cs="Arial"/>
          <w:szCs w:val="20"/>
          <w:lang w:val="en-US"/>
        </w:rPr>
        <w:t>ésistance</w:t>
      </w:r>
      <w:proofErr w:type="spellEnd"/>
      <w:r w:rsidRPr="00B7007A">
        <w:rPr>
          <w:rFonts w:cs="Arial"/>
          <w:szCs w:val="20"/>
          <w:lang w:val="en-US"/>
        </w:rPr>
        <w:t xml:space="preserv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w:t>
      </w:r>
      <w:r w:rsidR="003512FF">
        <w:rPr>
          <w:rFonts w:cs="Arial"/>
          <w:szCs w:val="20"/>
          <w:lang w:val="en-US"/>
        </w:rPr>
        <w:t>10</w:t>
      </w:r>
      <w:r w:rsidR="00C66D78" w:rsidRPr="00B7007A">
        <w:rPr>
          <w:rFonts w:cs="Arial"/>
          <w:szCs w:val="20"/>
          <w:lang w:val="en-US"/>
        </w:rPr>
        <w:t xml:space="preserve">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342342C4"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3512FF">
        <w:rPr>
          <w:rFonts w:cs="Arial"/>
          <w:szCs w:val="20"/>
        </w:rPr>
        <w:t>1</w:t>
      </w:r>
      <w:r w:rsidR="007D1116">
        <w:rPr>
          <w:rFonts w:cs="Arial"/>
          <w:szCs w:val="20"/>
        </w:rPr>
        <w:t>5</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578247D0"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xml:space="preserve">: 5/10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7166D422"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3512FF">
        <w:rPr>
          <w:rFonts w:cs="Arial"/>
          <w:szCs w:val="20"/>
          <w:lang w:val="en-US"/>
        </w:rPr>
        <w:t>4</w:t>
      </w:r>
      <w:r w:rsidR="007D1116">
        <w:rPr>
          <w:rFonts w:cs="Arial"/>
          <w:szCs w:val="20"/>
          <w:lang w:val="en-US"/>
        </w:rPr>
        <w:t>9</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76FDF248"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w:t>
      </w:r>
      <w:r w:rsidR="005012A4" w:rsidRPr="005012A4">
        <w:rPr>
          <w:rFonts w:cs="Arial"/>
          <w:szCs w:val="20"/>
        </w:rPr>
        <w:t xml:space="preserve">: </w:t>
      </w:r>
      <w:r w:rsidR="007D1116">
        <w:rPr>
          <w:rFonts w:cs="Arial"/>
          <w:szCs w:val="20"/>
        </w:rPr>
        <w:t>4</w:t>
      </w:r>
      <w:r w:rsidR="005012A4" w:rsidRPr="005012A4">
        <w:rPr>
          <w:rFonts w:cs="Arial"/>
          <w:szCs w:val="20"/>
        </w:rPr>
        <w:t>,</w:t>
      </w:r>
      <w:r w:rsidR="007D1116">
        <w:rPr>
          <w:rFonts w:cs="Arial"/>
          <w:szCs w:val="20"/>
        </w:rPr>
        <w:t>0</w:t>
      </w:r>
      <w:r w:rsidR="005012A4" w:rsidRPr="005012A4">
        <w:rPr>
          <w:rFonts w:cs="Arial"/>
          <w:szCs w:val="20"/>
        </w:rPr>
        <w:t xml:space="preserve"> – </w:t>
      </w:r>
      <w:r w:rsidR="007D1116">
        <w:rPr>
          <w:rFonts w:cs="Arial"/>
          <w:szCs w:val="20"/>
        </w:rPr>
        <w:t>8</w:t>
      </w:r>
      <w:r w:rsidR="00172065">
        <w:rPr>
          <w:rFonts w:cs="Arial"/>
          <w:szCs w:val="20"/>
        </w:rPr>
        <w:t>,0</w:t>
      </w:r>
      <w:r w:rsidR="005012A4" w:rsidRPr="005012A4">
        <w:rPr>
          <w:rFonts w:cs="Arial"/>
          <w:szCs w:val="20"/>
        </w:rPr>
        <w:t xml:space="preserve"> kg/m</w:t>
      </w:r>
      <w:r w:rsidR="00C91A90" w:rsidRPr="005012A4">
        <w:rPr>
          <w:rFonts w:cs="Arial"/>
          <w:szCs w:val="20"/>
        </w:rPr>
        <w:t>².min</w:t>
      </w:r>
      <w:r w:rsidR="005012A4" w:rsidRPr="005012A4">
        <w:rPr>
          <w:rFonts w:cs="Arial"/>
          <w:szCs w:val="20"/>
        </w:rPr>
        <w:t xml:space="preserve"> (IW</w:t>
      </w:r>
      <w:r w:rsidR="007D1116">
        <w:rPr>
          <w:rFonts w:cs="Arial"/>
          <w:szCs w:val="20"/>
        </w:rPr>
        <w:t>4</w:t>
      </w:r>
      <w:r w:rsidR="005012A4" w:rsidRPr="005012A4">
        <w:rPr>
          <w:rFonts w:cs="Arial"/>
          <w:szCs w:val="20"/>
        </w:rPr>
        <w:t>)</w:t>
      </w:r>
    </w:p>
    <w:p w14:paraId="4A5459D3" w14:textId="2F92D2A0" w:rsidR="00110FFB" w:rsidRDefault="00110FFB" w:rsidP="00110FFB">
      <w:pPr>
        <w:pStyle w:val="Lijstalinea"/>
        <w:spacing w:line="240" w:lineRule="auto"/>
        <w:ind w:left="720"/>
        <w:rPr>
          <w:rFonts w:cs="Arial"/>
          <w:szCs w:val="20"/>
          <w:lang w:val="en-US"/>
        </w:rPr>
      </w:pPr>
    </w:p>
    <w:p w14:paraId="2EA71D71" w14:textId="77777777" w:rsidR="00172065" w:rsidRPr="00172065" w:rsidRDefault="00172065" w:rsidP="00110FFB">
      <w:pPr>
        <w:pStyle w:val="Lijstalinea"/>
        <w:spacing w:line="240" w:lineRule="auto"/>
        <w:ind w:left="720"/>
        <w:rPr>
          <w:rFonts w:cs="Arial"/>
          <w:szCs w:val="20"/>
          <w:lang w:val="en-US"/>
        </w:rPr>
      </w:pPr>
    </w:p>
    <w:p w14:paraId="68626FA7" w14:textId="55F81C9A"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lastRenderedPageBreak/>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w:t>
      </w:r>
      <w:r w:rsidR="00172065">
        <w:rPr>
          <w:rFonts w:cs="Arial"/>
          <w:szCs w:val="20"/>
          <w:lang w:val="en-US"/>
        </w:rPr>
        <w:t>NPD</w:t>
      </w:r>
    </w:p>
    <w:p w14:paraId="23623C20" w14:textId="4C78FAE5"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xml:space="preserve">): </w:t>
      </w:r>
      <w:r w:rsidR="00172065">
        <w:rPr>
          <w:rFonts w:cs="Arial"/>
          <w:szCs w:val="20"/>
          <w:lang w:val="en-US"/>
        </w:rPr>
        <w:t>NPD</w:t>
      </w:r>
    </w:p>
    <w:p w14:paraId="0AA96508" w14:textId="2C747826" w:rsidR="009563D7" w:rsidRPr="001363AB"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xml:space="preserve">): </w:t>
      </w:r>
      <w:r w:rsidR="00172065">
        <w:rPr>
          <w:rFonts w:cs="Arial"/>
          <w:szCs w:val="20"/>
          <w:lang w:val="en-US"/>
        </w:rPr>
        <w:t>NPD</w:t>
      </w:r>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r w:rsidRPr="005C29D6">
        <w:rPr>
          <w:rFonts w:cs="Arial"/>
          <w:szCs w:val="20"/>
          <w:lang w:val="en-US"/>
        </w:rPr>
        <w:t>Cette</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7E7ADB7D"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5012A4" w:rsidRPr="00690FD3">
        <w:rPr>
          <w:rFonts w:cs="Arial"/>
          <w:szCs w:val="20"/>
          <w:lang w:val="fr-FR"/>
        </w:rPr>
        <w:t xml:space="preserve"> </w:t>
      </w:r>
      <w:r w:rsidR="00FA5727">
        <w:rPr>
          <w:rFonts w:cs="Arial"/>
          <w:szCs w:val="20"/>
          <w:lang w:val="fr-FR"/>
        </w:rPr>
        <w:t xml:space="preserve">imprégnée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372004986">
    <w:abstractNumId w:val="1"/>
  </w:num>
  <w:num w:numId="2" w16cid:durableId="227688233">
    <w:abstractNumId w:val="2"/>
  </w:num>
  <w:num w:numId="3" w16cid:durableId="5491494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532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915F0"/>
    <w:rsid w:val="000B7818"/>
    <w:rsid w:val="000E78DB"/>
    <w:rsid w:val="00110FFB"/>
    <w:rsid w:val="001363AB"/>
    <w:rsid w:val="00172065"/>
    <w:rsid w:val="001B7B9C"/>
    <w:rsid w:val="001C2DB2"/>
    <w:rsid w:val="001C4E11"/>
    <w:rsid w:val="00202E8F"/>
    <w:rsid w:val="00206617"/>
    <w:rsid w:val="00231F18"/>
    <w:rsid w:val="0026077C"/>
    <w:rsid w:val="002B258B"/>
    <w:rsid w:val="00315C4B"/>
    <w:rsid w:val="0032484E"/>
    <w:rsid w:val="00325A04"/>
    <w:rsid w:val="00343EC2"/>
    <w:rsid w:val="003512FF"/>
    <w:rsid w:val="00365717"/>
    <w:rsid w:val="00391FAB"/>
    <w:rsid w:val="003A4A80"/>
    <w:rsid w:val="003D50BE"/>
    <w:rsid w:val="004A2F34"/>
    <w:rsid w:val="004A6696"/>
    <w:rsid w:val="004C6316"/>
    <w:rsid w:val="004E5A61"/>
    <w:rsid w:val="005012A4"/>
    <w:rsid w:val="005268C8"/>
    <w:rsid w:val="00526DD4"/>
    <w:rsid w:val="00551C66"/>
    <w:rsid w:val="00555FDF"/>
    <w:rsid w:val="005819CB"/>
    <w:rsid w:val="005A0406"/>
    <w:rsid w:val="005C29D6"/>
    <w:rsid w:val="00637F79"/>
    <w:rsid w:val="006507D0"/>
    <w:rsid w:val="00673B57"/>
    <w:rsid w:val="00690FD3"/>
    <w:rsid w:val="006A6A55"/>
    <w:rsid w:val="006B1E28"/>
    <w:rsid w:val="006C395E"/>
    <w:rsid w:val="006E7105"/>
    <w:rsid w:val="00713403"/>
    <w:rsid w:val="00714FA5"/>
    <w:rsid w:val="00744FBC"/>
    <w:rsid w:val="00753AC9"/>
    <w:rsid w:val="007748BA"/>
    <w:rsid w:val="007B693F"/>
    <w:rsid w:val="007C6538"/>
    <w:rsid w:val="007D1116"/>
    <w:rsid w:val="007F2577"/>
    <w:rsid w:val="007F2F9B"/>
    <w:rsid w:val="007F3ED7"/>
    <w:rsid w:val="00815AEB"/>
    <w:rsid w:val="0083729C"/>
    <w:rsid w:val="00853EB9"/>
    <w:rsid w:val="00897611"/>
    <w:rsid w:val="008A33DE"/>
    <w:rsid w:val="008B426A"/>
    <w:rsid w:val="008C56CE"/>
    <w:rsid w:val="009001B6"/>
    <w:rsid w:val="00911203"/>
    <w:rsid w:val="00951E39"/>
    <w:rsid w:val="009563D7"/>
    <w:rsid w:val="00966D90"/>
    <w:rsid w:val="009B1A21"/>
    <w:rsid w:val="00A06FA9"/>
    <w:rsid w:val="00A1742A"/>
    <w:rsid w:val="00A447DC"/>
    <w:rsid w:val="00A777DE"/>
    <w:rsid w:val="00A921F8"/>
    <w:rsid w:val="00AA1D88"/>
    <w:rsid w:val="00B1542E"/>
    <w:rsid w:val="00B44135"/>
    <w:rsid w:val="00B60A97"/>
    <w:rsid w:val="00B60FD0"/>
    <w:rsid w:val="00B7007A"/>
    <w:rsid w:val="00B70AF3"/>
    <w:rsid w:val="00B711DC"/>
    <w:rsid w:val="00BC3812"/>
    <w:rsid w:val="00BD1E45"/>
    <w:rsid w:val="00BD27B1"/>
    <w:rsid w:val="00C239CD"/>
    <w:rsid w:val="00C41957"/>
    <w:rsid w:val="00C66D78"/>
    <w:rsid w:val="00C71273"/>
    <w:rsid w:val="00C724D4"/>
    <w:rsid w:val="00C91A90"/>
    <w:rsid w:val="00CD579C"/>
    <w:rsid w:val="00D77F24"/>
    <w:rsid w:val="00D87F55"/>
    <w:rsid w:val="00E5273A"/>
    <w:rsid w:val="00EA08C2"/>
    <w:rsid w:val="00F10A8D"/>
    <w:rsid w:val="00F144D2"/>
    <w:rsid w:val="00F2007B"/>
    <w:rsid w:val="00F354DD"/>
    <w:rsid w:val="00F430F0"/>
    <w:rsid w:val="00F43347"/>
    <w:rsid w:val="00F53EA2"/>
    <w:rsid w:val="00F75A0B"/>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A3214CBF11054285FDBC8C50F7F594" ma:contentTypeVersion="7" ma:contentTypeDescription="Een nieuw document maken." ma:contentTypeScope="" ma:versionID="c52068885ae7cb7ea5c646c759feeeb2">
  <xsd:schema xmlns:xsd="http://www.w3.org/2001/XMLSchema" xmlns:xs="http://www.w3.org/2001/XMLSchema" xmlns:p="http://schemas.microsoft.com/office/2006/metadata/properties" xmlns:ns2="def7ec89-e9a7-4ad0-828a-4e7598e1c60b" xmlns:ns3="fc3d6be4-e267-4d4d-83f3-2f1cf3abea2f" targetNamespace="http://schemas.microsoft.com/office/2006/metadata/properties" ma:root="true" ma:fieldsID="20a49e5d9a470bc02f63511bc142f198" ns2:_="" ns3:_="">
    <xsd:import namespace="def7ec89-e9a7-4ad0-828a-4e7598e1c60b"/>
    <xsd:import namespace="fc3d6be4-e267-4d4d-83f3-2f1cf3abea2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f7ec89-e9a7-4ad0-828a-4e7598e1c6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06211E-1C10-413F-966E-C37A3C13F0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f7ec89-e9a7-4ad0-828a-4e7598e1c60b"/>
    <ds:schemaRef ds:uri="fc3d6be4-e267-4d4d-83f3-2f1cf3abea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16AB8C9-FCBD-41B2-A593-88DCB5F8EE8E}">
  <ds:schemaRefs>
    <ds:schemaRef ds:uri="def7ec89-e9a7-4ad0-828a-4e7598e1c60b"/>
    <ds:schemaRef ds:uri="http://schemas.openxmlformats.org/package/2006/metadata/core-properties"/>
    <ds:schemaRef ds:uri="http://purl.org/dc/terms/"/>
    <ds:schemaRef ds:uri="http://www.w3.org/XML/1998/namespace"/>
    <ds:schemaRef ds:uri="http://schemas.microsoft.com/office/infopath/2007/PartnerControls"/>
    <ds:schemaRef ds:uri="http://schemas.microsoft.com/office/2006/documentManagement/types"/>
    <ds:schemaRef ds:uri="http://schemas.microsoft.com/office/2006/metadata/properties"/>
    <ds:schemaRef ds:uri="http://purl.org/dc/elements/1.1/"/>
    <ds:schemaRef ds:uri="fc3d6be4-e267-4d4d-83f3-2f1cf3abea2f"/>
    <ds:schemaRef ds:uri="http://purl.org/dc/dcmitype/"/>
  </ds:schemaRefs>
</ds:datastoreItem>
</file>

<file path=customXml/itemProps3.xml><?xml version="1.0" encoding="utf-8"?>
<ds:datastoreItem xmlns:ds="http://schemas.openxmlformats.org/officeDocument/2006/customXml" ds:itemID="{8F2253C3-E334-4A74-A436-4C401440CA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714</Words>
  <Characters>3927</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3</cp:revision>
  <cp:lastPrinted>2019-03-07T16:01:00Z</cp:lastPrinted>
  <dcterms:created xsi:type="dcterms:W3CDTF">2020-05-04T11:25:00Z</dcterms:created>
  <dcterms:modified xsi:type="dcterms:W3CDTF">2023-02-20T15:56:00Z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0x01010011A3214CBF11054285FDBC8C50F7F594</vt:lpwstr>
  </property>
</Properties>
</file>