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3C604209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D47108">
        <w:rPr>
          <w:rFonts w:asciiTheme="minorHAnsi" w:hAnsiTheme="minorHAnsi" w:cstheme="minorHAnsi"/>
          <w:color w:val="004D74"/>
          <w:sz w:val="28"/>
          <w:szCs w:val="28"/>
        </w:rPr>
        <w:t>3</w:t>
      </w:r>
      <w:r w:rsidR="008D6363">
        <w:rPr>
          <w:rFonts w:asciiTheme="minorHAnsi" w:hAnsiTheme="minorHAnsi" w:cstheme="minorHAnsi"/>
          <w:color w:val="004D74"/>
          <w:sz w:val="28"/>
          <w:szCs w:val="28"/>
        </w:rPr>
        <w:t>10</w: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CD29BE">
        <w:rPr>
          <w:rFonts w:asciiTheme="minorHAnsi" w:hAnsiTheme="minorHAnsi" w:cstheme="minorHAnsi"/>
          <w:color w:val="004D74"/>
          <w:sz w:val="28"/>
          <w:szCs w:val="28"/>
        </w:rPr>
        <w:t>CA</w:t>
      </w:r>
      <w:r w:rsidR="008D6363">
        <w:rPr>
          <w:rFonts w:asciiTheme="minorHAnsi" w:hAnsiTheme="minorHAnsi" w:cstheme="minorHAnsi"/>
          <w:color w:val="004D74"/>
          <w:sz w:val="28"/>
          <w:szCs w:val="28"/>
        </w:rPr>
        <w:t>STELLO GEEL</w:t>
      </w:r>
    </w:p>
    <w:p w14:paraId="6C1775C1" w14:textId="43EEACCC" w:rsidR="00164F51" w:rsidRPr="006E19A2" w:rsidRDefault="00164F51" w:rsidP="00164F5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sub-rubriek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gevelstenen.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20949B6D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r w:rsidR="00EF5930">
        <w:rPr>
          <w:rFonts w:cs="Arial"/>
          <w:szCs w:val="20"/>
        </w:rPr>
        <w:t>authentieke handvorm</w:t>
      </w:r>
      <w:r w:rsidR="00832700">
        <w:rPr>
          <w:rFonts w:cs="Arial"/>
          <w:szCs w:val="20"/>
        </w:rPr>
        <w:t>gevelsteen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09E368F5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>pr</w:t>
      </w:r>
      <w:bookmarkStart w:id="0" w:name="_GoBack"/>
      <w:bookmarkEnd w:id="0"/>
      <w:r w:rsidR="000915F0">
        <w:rPr>
          <w:rFonts w:cs="Arial"/>
          <w:szCs w:val="20"/>
        </w:rPr>
        <w:t xml:space="preserve">oduceerd met </w:t>
      </w:r>
      <w:r w:rsidR="00CE5690">
        <w:rPr>
          <w:rFonts w:cs="Arial"/>
          <w:szCs w:val="20"/>
        </w:rPr>
        <w:t>een mengeling van Löss-kleisoorten van het Beeks plateau</w:t>
      </w:r>
      <w:r w:rsidR="008D6363">
        <w:rPr>
          <w:rFonts w:cs="Arial"/>
          <w:szCs w:val="20"/>
        </w:rPr>
        <w:t xml:space="preserve"> en hoogwaardige </w:t>
      </w:r>
      <w:proofErr w:type="spellStart"/>
      <w:r w:rsidR="008D6363">
        <w:rPr>
          <w:rFonts w:cs="Arial"/>
          <w:szCs w:val="20"/>
        </w:rPr>
        <w:t>Brunsummerklei</w:t>
      </w:r>
      <w:proofErr w:type="spellEnd"/>
      <w:r w:rsidR="001F5600">
        <w:rPr>
          <w:rFonts w:cs="Arial"/>
          <w:szCs w:val="20"/>
        </w:rPr>
        <w:t>.</w:t>
      </w:r>
      <w:r w:rsidR="000915F0">
        <w:rPr>
          <w:rFonts w:cs="Arial"/>
          <w:szCs w:val="20"/>
        </w:rPr>
        <w:t xml:space="preserve">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>D</w:t>
      </w:r>
      <w:r w:rsidR="00EF5930">
        <w:rPr>
          <w:rFonts w:eastAsiaTheme="minorHAnsi" w:cs="Arial"/>
          <w:szCs w:val="20"/>
          <w:lang w:val="nl-BE" w:eastAsia="en-US" w:bidi="ar-SA"/>
        </w:rPr>
        <w:t xml:space="preserve">eze kleisamenstelling is uitermate geschikt voor de productie van handvormgevelstenen met een generfd en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>bezand uitzicht.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1B425536" w14:textId="1FA9199A" w:rsidR="00832700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EF5930">
        <w:rPr>
          <w:rFonts w:cs="Arial"/>
          <w:szCs w:val="20"/>
        </w:rPr>
        <w:t>handvorm</w:t>
      </w:r>
    </w:p>
    <w:p w14:paraId="6305247A" w14:textId="71B080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54104A51" w14:textId="34971E8D" w:rsidR="00D47108" w:rsidRDefault="00C66D78" w:rsidP="00C66D78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8D6363">
        <w:rPr>
          <w:rFonts w:cs="Arial"/>
          <w:szCs w:val="20"/>
        </w:rPr>
        <w:t>geel</w:t>
      </w:r>
    </w:p>
    <w:p w14:paraId="54AA7122" w14:textId="005402D3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8D6363">
        <w:rPr>
          <w:rFonts w:cs="Arial"/>
          <w:szCs w:val="20"/>
        </w:rPr>
        <w:t>geel</w:t>
      </w:r>
      <w:r w:rsidR="001D7299">
        <w:rPr>
          <w:rFonts w:cs="Arial"/>
          <w:szCs w:val="20"/>
        </w:rPr>
        <w:t xml:space="preserve"> met bruine en </w:t>
      </w:r>
      <w:r w:rsidR="008D6363">
        <w:rPr>
          <w:rFonts w:cs="Arial"/>
          <w:szCs w:val="20"/>
        </w:rPr>
        <w:t>paars</w:t>
      </w:r>
      <w:r w:rsidR="001D7299">
        <w:rPr>
          <w:rFonts w:cs="Arial"/>
          <w:szCs w:val="20"/>
        </w:rPr>
        <w:t xml:space="preserve">zwarte </w:t>
      </w:r>
      <w:r w:rsidR="00D47108">
        <w:rPr>
          <w:rFonts w:cs="Arial"/>
          <w:szCs w:val="20"/>
        </w:rPr>
        <w:t>nuances</w:t>
      </w:r>
    </w:p>
    <w:p w14:paraId="74318C76" w14:textId="2B416835" w:rsidR="008D6363" w:rsidRPr="008D6363" w:rsidRDefault="00C66D78" w:rsidP="008D6363">
      <w:pPr>
        <w:rPr>
          <w:rFonts w:cs="Arial"/>
          <w:i/>
          <w:szCs w:val="20"/>
          <w:lang w:val="nl-BE"/>
        </w:rPr>
      </w:pPr>
      <w:r w:rsidRPr="00C66D78">
        <w:rPr>
          <w:rFonts w:cs="Arial"/>
          <w:szCs w:val="20"/>
        </w:rPr>
        <w:t xml:space="preserve">Formaat gevelsteen: </w:t>
      </w:r>
      <w:r w:rsidR="008D6363">
        <w:rPr>
          <w:rFonts w:cs="Arial"/>
          <w:szCs w:val="20"/>
        </w:rPr>
        <w:t>W</w:t>
      </w:r>
      <w:r w:rsidR="008D6363">
        <w:rPr>
          <w:rFonts w:cs="Arial"/>
          <w:szCs w:val="20"/>
        </w:rPr>
        <w:t xml:space="preserve">F </w:t>
      </w:r>
      <w:r w:rsidR="008D6363" w:rsidRPr="00C66D78">
        <w:rPr>
          <w:rFonts w:cs="Arial"/>
          <w:szCs w:val="20"/>
          <w:lang w:val="nl-BE"/>
        </w:rPr>
        <w:t>±</w:t>
      </w:r>
      <w:r w:rsidR="008D6363">
        <w:rPr>
          <w:rFonts w:cs="Arial"/>
          <w:szCs w:val="20"/>
          <w:lang w:val="nl-BE"/>
        </w:rPr>
        <w:t xml:space="preserve"> </w:t>
      </w:r>
      <w:r w:rsidR="008D6363" w:rsidRPr="00C66D78">
        <w:rPr>
          <w:rFonts w:cs="Arial"/>
          <w:szCs w:val="20"/>
          <w:lang w:val="nl-BE"/>
        </w:rPr>
        <w:t>21</w:t>
      </w:r>
      <w:r w:rsidR="008D6363">
        <w:rPr>
          <w:rFonts w:cs="Arial"/>
          <w:szCs w:val="20"/>
          <w:lang w:val="nl-BE"/>
        </w:rPr>
        <w:t>0</w:t>
      </w:r>
      <w:r w:rsidR="008D6363" w:rsidRPr="00C66D78">
        <w:rPr>
          <w:rFonts w:cs="Arial"/>
          <w:szCs w:val="20"/>
          <w:lang w:val="nl-BE"/>
        </w:rPr>
        <w:t xml:space="preserve"> x 100 x </w:t>
      </w:r>
      <w:r w:rsidR="008D6363">
        <w:rPr>
          <w:rFonts w:cs="Arial"/>
          <w:szCs w:val="20"/>
          <w:lang w:val="nl-BE"/>
        </w:rPr>
        <w:t>50</w:t>
      </w:r>
      <w:r w:rsidR="008D6363">
        <w:rPr>
          <w:rFonts w:cs="Arial"/>
          <w:szCs w:val="20"/>
          <w:lang w:val="nl-BE"/>
        </w:rPr>
        <w:t xml:space="preserve"> </w:t>
      </w:r>
      <w:proofErr w:type="gramStart"/>
      <w:r w:rsidR="008D6363" w:rsidRPr="00C66D78">
        <w:rPr>
          <w:rFonts w:cs="Arial"/>
          <w:szCs w:val="20"/>
          <w:lang w:val="nl-BE"/>
        </w:rPr>
        <w:t>mm</w:t>
      </w:r>
      <w:r w:rsidR="008D6363" w:rsidRPr="008D6363">
        <w:rPr>
          <w:rFonts w:cs="Arial"/>
          <w:szCs w:val="20"/>
          <w:lang w:val="nl-BE"/>
        </w:rPr>
        <w:t xml:space="preserve"> /</w:t>
      </w:r>
      <w:proofErr w:type="gramEnd"/>
      <w:r w:rsidR="008D6363" w:rsidRPr="008D6363">
        <w:rPr>
          <w:rFonts w:cs="Arial"/>
          <w:szCs w:val="20"/>
          <w:lang w:val="nl-BE"/>
        </w:rPr>
        <w:t xml:space="preserve"> </w:t>
      </w:r>
      <w:r w:rsidR="001D7299" w:rsidRPr="008D6363">
        <w:rPr>
          <w:rFonts w:cs="Arial"/>
          <w:szCs w:val="20"/>
          <w:lang w:val="nl-BE"/>
        </w:rPr>
        <w:t>D</w:t>
      </w:r>
      <w:r w:rsidR="001515E9" w:rsidRPr="008D6363">
        <w:rPr>
          <w:rFonts w:cs="Arial"/>
          <w:szCs w:val="20"/>
          <w:lang w:val="nl-BE"/>
        </w:rPr>
        <w:t>F ± 21</w:t>
      </w:r>
      <w:r w:rsidR="001D7299" w:rsidRPr="008D6363">
        <w:rPr>
          <w:rFonts w:cs="Arial"/>
          <w:szCs w:val="20"/>
          <w:lang w:val="nl-BE"/>
        </w:rPr>
        <w:t>5</w:t>
      </w:r>
      <w:r w:rsidR="001515E9" w:rsidRPr="008D6363">
        <w:rPr>
          <w:rFonts w:cs="Arial"/>
          <w:szCs w:val="20"/>
          <w:lang w:val="nl-BE"/>
        </w:rPr>
        <w:t xml:space="preserve"> x 100 x </w:t>
      </w:r>
      <w:r w:rsidR="001D7299" w:rsidRPr="008D6363">
        <w:rPr>
          <w:rFonts w:cs="Arial"/>
          <w:szCs w:val="20"/>
          <w:lang w:val="nl-BE"/>
        </w:rPr>
        <w:t>65</w:t>
      </w:r>
      <w:r w:rsidR="001515E9" w:rsidRPr="008D6363">
        <w:rPr>
          <w:rFonts w:cs="Arial"/>
          <w:szCs w:val="20"/>
          <w:lang w:val="nl-BE"/>
        </w:rPr>
        <w:t xml:space="preserve"> mm</w:t>
      </w:r>
      <w:r w:rsidR="008D6363" w:rsidRPr="008D6363">
        <w:rPr>
          <w:rFonts w:cs="Arial"/>
          <w:szCs w:val="20"/>
          <w:lang w:val="nl-BE"/>
        </w:rPr>
        <w:t xml:space="preserve"> </w:t>
      </w:r>
      <w:r w:rsidR="008D6363">
        <w:rPr>
          <w:rFonts w:cs="Arial"/>
          <w:szCs w:val="20"/>
          <w:lang w:val="nl-BE"/>
        </w:rPr>
        <w:t>/ H</w:t>
      </w:r>
      <w:r w:rsidR="008D6363" w:rsidRPr="008D6363">
        <w:rPr>
          <w:rFonts w:cs="Arial"/>
          <w:szCs w:val="20"/>
          <w:lang w:val="nl-BE"/>
        </w:rPr>
        <w:t>F ± 2</w:t>
      </w:r>
      <w:r w:rsidR="008D6363">
        <w:rPr>
          <w:rFonts w:cs="Arial"/>
          <w:szCs w:val="20"/>
          <w:lang w:val="nl-BE"/>
        </w:rPr>
        <w:t>28</w:t>
      </w:r>
      <w:r w:rsidR="008D6363" w:rsidRPr="008D6363">
        <w:rPr>
          <w:rFonts w:cs="Arial"/>
          <w:szCs w:val="20"/>
          <w:lang w:val="nl-BE"/>
        </w:rPr>
        <w:t xml:space="preserve"> x </w:t>
      </w:r>
      <w:r w:rsidR="008D6363">
        <w:rPr>
          <w:rFonts w:cs="Arial"/>
          <w:szCs w:val="20"/>
          <w:lang w:val="nl-BE"/>
        </w:rPr>
        <w:t>9</w:t>
      </w:r>
      <w:r w:rsidR="008D6363" w:rsidRPr="008D6363">
        <w:rPr>
          <w:rFonts w:cs="Arial"/>
          <w:szCs w:val="20"/>
          <w:lang w:val="nl-BE"/>
        </w:rPr>
        <w:t xml:space="preserve">0 x </w:t>
      </w:r>
      <w:r w:rsidR="008D6363">
        <w:rPr>
          <w:rFonts w:cs="Arial"/>
          <w:szCs w:val="20"/>
          <w:lang w:val="nl-BE"/>
        </w:rPr>
        <w:t>40</w:t>
      </w:r>
      <w:r w:rsidR="008D6363" w:rsidRPr="008D6363">
        <w:rPr>
          <w:rFonts w:cs="Arial"/>
          <w:szCs w:val="20"/>
          <w:lang w:val="nl-BE"/>
        </w:rPr>
        <w:t xml:space="preserve"> mm</w:t>
      </w:r>
    </w:p>
    <w:p w14:paraId="42F7217A" w14:textId="5E928085" w:rsidR="000915F0" w:rsidRPr="008D6363" w:rsidRDefault="008D6363" w:rsidP="00C66D78">
      <w:pPr>
        <w:rPr>
          <w:rFonts w:cs="Arial"/>
          <w:i/>
          <w:szCs w:val="20"/>
          <w:lang w:val="nl-BE"/>
        </w:rPr>
      </w:pPr>
      <w:r w:rsidRPr="000915F0">
        <w:rPr>
          <w:rFonts w:cs="Arial"/>
          <w:i/>
          <w:szCs w:val="20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 w:rsidRPr="008D6363">
        <w:rPr>
          <w:rFonts w:cs="Arial"/>
          <w:szCs w:val="20"/>
          <w:lang w:val="nl-BE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6FDC98A9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EF5930">
        <w:rPr>
          <w:rFonts w:cs="Arial"/>
          <w:szCs w:val="20"/>
        </w:rPr>
        <w:t>15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4F9D0A0E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9E340E">
        <w:rPr>
          <w:rFonts w:cs="Arial"/>
          <w:szCs w:val="20"/>
        </w:rPr>
        <w:t>2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2A56E65F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/10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13355F31" w:rsidR="00C66D78" w:rsidRPr="00B1542E" w:rsidRDefault="00164F5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3776A3E7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17D9E">
        <w:rPr>
          <w:rFonts w:cs="Arial"/>
          <w:szCs w:val="20"/>
        </w:rPr>
        <w:t>5</w:t>
      </w:r>
      <w:r w:rsidR="009E340E">
        <w:rPr>
          <w:rFonts w:cs="Arial"/>
          <w:szCs w:val="20"/>
        </w:rPr>
        <w:t>1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7F50C80" w14:textId="622D42B0" w:rsidR="00164F51" w:rsidRDefault="00164F51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initiële wateropzuiging: </w:t>
      </w:r>
      <w:r w:rsidR="009E340E">
        <w:rPr>
          <w:rFonts w:cs="Arial"/>
          <w:szCs w:val="20"/>
        </w:rPr>
        <w:t>1</w:t>
      </w:r>
      <w:r>
        <w:rPr>
          <w:rFonts w:cs="Arial"/>
          <w:szCs w:val="20"/>
        </w:rPr>
        <w:t xml:space="preserve">.5 – </w:t>
      </w:r>
      <w:r w:rsidR="009E340E">
        <w:rPr>
          <w:rFonts w:cs="Arial"/>
          <w:szCs w:val="20"/>
        </w:rPr>
        <w:t>4</w:t>
      </w:r>
      <w:r w:rsidR="003332EA">
        <w:rPr>
          <w:rFonts w:cs="Arial"/>
          <w:szCs w:val="20"/>
        </w:rPr>
        <w:t>,</w:t>
      </w:r>
      <w:r w:rsidR="009E340E">
        <w:rPr>
          <w:rFonts w:cs="Arial"/>
          <w:szCs w:val="20"/>
        </w:rPr>
        <w:t>0</w:t>
      </w:r>
      <w:r>
        <w:rPr>
          <w:rFonts w:cs="Arial"/>
          <w:szCs w:val="20"/>
        </w:rPr>
        <w:t xml:space="preserve"> kg/m</w:t>
      </w:r>
      <w:proofErr w:type="gramStart"/>
      <w:r>
        <w:rPr>
          <w:rFonts w:cs="Arial"/>
          <w:szCs w:val="20"/>
        </w:rPr>
        <w:t>².min</w:t>
      </w:r>
      <w:proofErr w:type="gramEnd"/>
      <w:r>
        <w:rPr>
          <w:rFonts w:cs="Arial"/>
          <w:szCs w:val="20"/>
        </w:rPr>
        <w:t xml:space="preserve"> (IW</w:t>
      </w:r>
      <w:r w:rsidR="00A2217B">
        <w:rPr>
          <w:rFonts w:cs="Arial"/>
          <w:szCs w:val="20"/>
        </w:rPr>
        <w:t>3</w:t>
      </w:r>
      <w:r>
        <w:rPr>
          <w:rFonts w:cs="Arial"/>
          <w:szCs w:val="20"/>
        </w:rPr>
        <w:t>)</w:t>
      </w:r>
    </w:p>
    <w:p w14:paraId="68626FA7" w14:textId="01918DA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C17D9E">
        <w:rPr>
          <w:rFonts w:cs="Arial"/>
          <w:szCs w:val="20"/>
        </w:rPr>
        <w:t>NPD</w:t>
      </w:r>
    </w:p>
    <w:p w14:paraId="23623C20" w14:textId="2990DDE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C17D9E">
        <w:rPr>
          <w:rFonts w:cs="Arial"/>
          <w:szCs w:val="20"/>
        </w:rPr>
        <w:t>NPD</w:t>
      </w:r>
    </w:p>
    <w:p w14:paraId="0AA96508" w14:textId="59D87FB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C17D9E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5574472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</w:t>
      </w:r>
      <w:r w:rsidR="00164F51">
        <w:rPr>
          <w:rFonts w:cs="Arial"/>
          <w:szCs w:val="20"/>
        </w:rPr>
        <w:t>95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AA777C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713868D8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902653C" w14:textId="6DA6EFAF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</w:t>
      </w:r>
      <w:r w:rsidR="00164F51">
        <w:rPr>
          <w:rFonts w:cs="Arial"/>
          <w:szCs w:val="20"/>
        </w:rPr>
        <w:t xml:space="preserve">Deze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164F51" w:rsidRPr="00F807E2">
          <w:rPr>
            <w:rStyle w:val="Hyperlink"/>
            <w:rFonts w:cs="Arial"/>
            <w:szCs w:val="20"/>
          </w:rPr>
          <w:t>www.vandersanden.com</w:t>
        </w:r>
      </w:hyperlink>
      <w:r w:rsidR="00164F51">
        <w:rPr>
          <w:rFonts w:cs="Arial"/>
          <w:szCs w:val="20"/>
        </w:rPr>
        <w:t xml:space="preserve"> en kan met behulp van het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nummer opgezocht worden. Dit nummer is raadpleegbaar op de </w:t>
      </w:r>
      <w:proofErr w:type="spellStart"/>
      <w:r w:rsidR="00164F51">
        <w:rPr>
          <w:rFonts w:cs="Arial"/>
          <w:szCs w:val="20"/>
        </w:rPr>
        <w:t>afleverbon</w:t>
      </w:r>
      <w:proofErr w:type="spellEnd"/>
      <w:r w:rsidR="00164F51">
        <w:rPr>
          <w:rFonts w:cs="Arial"/>
          <w:szCs w:val="20"/>
        </w:rPr>
        <w:t xml:space="preserve"> of het verpakkingsblad.</w:t>
      </w:r>
    </w:p>
    <w:p w14:paraId="38460B34" w14:textId="77777777" w:rsidR="00164F51" w:rsidRPr="00C66D78" w:rsidRDefault="00164F51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6E9111A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164F51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164F51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 xml:space="preserve">diagonaal naar achter toe worden afgeraapt. Zie ook de verwerkingsinstructies van de fabrikant die in </w:t>
      </w:r>
      <w:r w:rsidR="00164F51">
        <w:rPr>
          <w:rFonts w:cs="Arial"/>
          <w:szCs w:val="20"/>
        </w:rPr>
        <w:t>d</w:t>
      </w:r>
      <w:r w:rsidRPr="00C66D78">
        <w:rPr>
          <w:rFonts w:cs="Arial"/>
          <w:szCs w:val="20"/>
        </w:rPr>
        <w:t xml:space="preserve">e </w:t>
      </w:r>
      <w:r w:rsidR="00164F51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164F51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3AE6FBF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164F51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>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30E905E1" w:rsidR="00714FA5" w:rsidRPr="00C66D78" w:rsidRDefault="00C66D78" w:rsidP="00832700">
      <w:pPr>
        <w:rPr>
          <w:rFonts w:cs="Arial"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  <w:r w:rsidR="004E5A61"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64F51"/>
    <w:rsid w:val="001B7B9C"/>
    <w:rsid w:val="001C4E11"/>
    <w:rsid w:val="001D7299"/>
    <w:rsid w:val="001F5600"/>
    <w:rsid w:val="00202E8F"/>
    <w:rsid w:val="00206617"/>
    <w:rsid w:val="00231F18"/>
    <w:rsid w:val="0026077C"/>
    <w:rsid w:val="002B258B"/>
    <w:rsid w:val="00310092"/>
    <w:rsid w:val="0032484E"/>
    <w:rsid w:val="00325A04"/>
    <w:rsid w:val="003332EA"/>
    <w:rsid w:val="00343EC2"/>
    <w:rsid w:val="00391FAB"/>
    <w:rsid w:val="003A4A80"/>
    <w:rsid w:val="003D50BE"/>
    <w:rsid w:val="00492B21"/>
    <w:rsid w:val="004A2F34"/>
    <w:rsid w:val="004A6696"/>
    <w:rsid w:val="004E5A61"/>
    <w:rsid w:val="005268C8"/>
    <w:rsid w:val="00526DD4"/>
    <w:rsid w:val="00551C66"/>
    <w:rsid w:val="00555FDF"/>
    <w:rsid w:val="00557A7B"/>
    <w:rsid w:val="005A0406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32700"/>
    <w:rsid w:val="00897611"/>
    <w:rsid w:val="008A33DE"/>
    <w:rsid w:val="008D6363"/>
    <w:rsid w:val="009001B6"/>
    <w:rsid w:val="00937E53"/>
    <w:rsid w:val="00951E39"/>
    <w:rsid w:val="009563D7"/>
    <w:rsid w:val="009832A2"/>
    <w:rsid w:val="009E340E"/>
    <w:rsid w:val="009F71AA"/>
    <w:rsid w:val="00A2217B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17D9E"/>
    <w:rsid w:val="00C41957"/>
    <w:rsid w:val="00C66D78"/>
    <w:rsid w:val="00C71273"/>
    <w:rsid w:val="00C724D4"/>
    <w:rsid w:val="00CD29BE"/>
    <w:rsid w:val="00CD579C"/>
    <w:rsid w:val="00CE5690"/>
    <w:rsid w:val="00D47108"/>
    <w:rsid w:val="00D77F24"/>
    <w:rsid w:val="00D87F55"/>
    <w:rsid w:val="00E5273A"/>
    <w:rsid w:val="00E92C92"/>
    <w:rsid w:val="00EA08C2"/>
    <w:rsid w:val="00EE4C12"/>
    <w:rsid w:val="00EF5930"/>
    <w:rsid w:val="00F10A8D"/>
    <w:rsid w:val="00F354DD"/>
    <w:rsid w:val="00F430F0"/>
    <w:rsid w:val="00F43347"/>
    <w:rsid w:val="00FA65A4"/>
    <w:rsid w:val="00FD753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c3d6be4-e267-4d4d-83f3-2f1cf3abea2f"/>
    <ds:schemaRef ds:uri="def7ec89-e9a7-4ad0-828a-4e7598e1c60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ED0A08C-B1ED-4530-86D8-5D8DE3C02AA7}"/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675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2020-04-24T07:19:00Z</dcterms:created>
  <dcterms:modified xsi:type="dcterms:W3CDTF">2020-04-24T07:19:00Z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