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D68E5" w14:textId="571F4B81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DE43BA">
        <w:rPr>
          <w:rFonts w:asciiTheme="minorHAnsi" w:hAnsiTheme="minorHAnsi" w:cstheme="minorHAnsi"/>
          <w:color w:val="004D74"/>
          <w:sz w:val="28"/>
          <w:szCs w:val="28"/>
        </w:rPr>
        <w:t>10 A</w:t>
      </w:r>
      <w:r w:rsidR="000A7AA6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0A7AA6">
        <w:rPr>
          <w:rFonts w:asciiTheme="minorHAnsi" w:hAnsiTheme="minorHAnsi" w:cstheme="minorHAnsi"/>
          <w:color w:val="004D74"/>
          <w:sz w:val="28"/>
          <w:szCs w:val="28"/>
        </w:rPr>
        <w:t>FRESCA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3746DE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B5179A0" w14:textId="66A0896C" w:rsidR="00EB04AD" w:rsidRPr="00C66D78" w:rsidRDefault="003746DE" w:rsidP="003746DE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3746DE">
        <w:rPr>
          <w:rFonts w:eastAsiaTheme="minorHAnsi" w:cs="Arial"/>
          <w:szCs w:val="20"/>
          <w:lang w:val="nl-BE" w:eastAsia="en-US" w:bidi="ar-SA"/>
        </w:rPr>
        <w:t>Een mengsel van Maas</w:t>
      </w:r>
      <w:r>
        <w:rPr>
          <w:rFonts w:eastAsiaTheme="minorHAnsi" w:cs="Arial"/>
          <w:szCs w:val="20"/>
          <w:lang w:val="nl-BE" w:eastAsia="en-US" w:bidi="ar-SA"/>
        </w:rPr>
        <w:t>klei van het Kessels plateau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 en </w:t>
      </w:r>
      <w:proofErr w:type="spellStart"/>
      <w:r w:rsidRPr="003746DE">
        <w:rPr>
          <w:rFonts w:eastAsiaTheme="minorHAnsi" w:cs="Arial"/>
          <w:szCs w:val="20"/>
          <w:lang w:val="nl-BE" w:eastAsia="en-US" w:bidi="ar-SA"/>
        </w:rPr>
        <w:t>Westerwaldklei</w:t>
      </w:r>
      <w:proofErr w:type="spellEnd"/>
      <w:r w:rsidRPr="003746DE">
        <w:rPr>
          <w:rFonts w:eastAsiaTheme="minorHAnsi" w:cs="Arial"/>
          <w:szCs w:val="20"/>
          <w:lang w:val="nl-BE" w:eastAsia="en-US" w:bidi="ar-SA"/>
        </w:rPr>
        <w:t xml:space="preserve"> vormt de basis. Dit mengsel is uitermate geschikt voor de productie van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3746DE">
        <w:rPr>
          <w:rFonts w:eastAsiaTheme="minorHAnsi" w:cs="Arial"/>
          <w:szCs w:val="20"/>
          <w:lang w:val="nl-BE" w:eastAsia="en-US" w:bidi="ar-SA"/>
        </w:rPr>
        <w:t xml:space="preserve">strengpersgevelstenen. </w:t>
      </w: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19BA6B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0A7AA6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458DC11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0A7AA6">
        <w:rPr>
          <w:rFonts w:cs="Arial"/>
          <w:szCs w:val="20"/>
        </w:rPr>
        <w:t xml:space="preserve">licht </w:t>
      </w:r>
      <w:r w:rsidR="00DE43BA">
        <w:rPr>
          <w:rFonts w:cs="Arial"/>
          <w:szCs w:val="20"/>
        </w:rPr>
        <w:t>genuanceerd</w:t>
      </w:r>
    </w:p>
    <w:p w14:paraId="7E3ECFB4" w14:textId="672E0D72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DE43BA">
        <w:rPr>
          <w:rFonts w:cs="Arial"/>
          <w:szCs w:val="20"/>
        </w:rPr>
        <w:t>wit-ivoor</w:t>
      </w:r>
    </w:p>
    <w:p w14:paraId="54AA7122" w14:textId="78D2C1CF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DE43BA">
        <w:rPr>
          <w:rFonts w:cs="Arial"/>
          <w:szCs w:val="20"/>
        </w:rPr>
        <w:t>wit-ivoor met licht</w:t>
      </w:r>
      <w:r w:rsidR="000A7AA6">
        <w:rPr>
          <w:rFonts w:cs="Arial"/>
          <w:szCs w:val="20"/>
        </w:rPr>
        <w:t>e</w:t>
      </w:r>
      <w:r w:rsidR="00DE43BA">
        <w:rPr>
          <w:rFonts w:cs="Arial"/>
          <w:szCs w:val="20"/>
        </w:rPr>
        <w:t xml:space="preserve"> nuances</w:t>
      </w:r>
    </w:p>
    <w:p w14:paraId="42F7217A" w14:textId="75DCF30A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96967">
        <w:rPr>
          <w:rFonts w:cs="Arial"/>
          <w:szCs w:val="20"/>
        </w:rPr>
        <w:t>W</w:t>
      </w:r>
      <w:r w:rsidR="003D50BE">
        <w:rPr>
          <w:rFonts w:cs="Arial"/>
          <w:szCs w:val="20"/>
        </w:rPr>
        <w:t>F</w:t>
      </w:r>
      <w:r w:rsidR="006A0D0F">
        <w:rPr>
          <w:rFonts w:cs="Arial"/>
          <w:szCs w:val="20"/>
        </w:rPr>
        <w:t>-S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96967">
        <w:rPr>
          <w:rFonts w:cs="Arial"/>
          <w:szCs w:val="20"/>
          <w:lang w:val="nl-BE"/>
        </w:rPr>
        <w:t>1</w:t>
      </w:r>
      <w:r w:rsidR="006A0D0F">
        <w:rPr>
          <w:rFonts w:cs="Arial"/>
          <w:szCs w:val="20"/>
          <w:lang w:val="nl-BE"/>
        </w:rPr>
        <w:t>4</w:t>
      </w:r>
      <w:r w:rsidRPr="00C66D78">
        <w:rPr>
          <w:rFonts w:cs="Arial"/>
          <w:szCs w:val="20"/>
          <w:lang w:val="nl-BE"/>
        </w:rPr>
        <w:t xml:space="preserve"> x </w:t>
      </w:r>
      <w:r w:rsidR="006A0D0F">
        <w:rPr>
          <w:rFonts w:cs="Arial"/>
          <w:szCs w:val="20"/>
          <w:lang w:val="nl-BE"/>
        </w:rPr>
        <w:t>72</w:t>
      </w:r>
      <w:r w:rsidRPr="00C66D78">
        <w:rPr>
          <w:rFonts w:cs="Arial"/>
          <w:szCs w:val="20"/>
          <w:lang w:val="nl-BE"/>
        </w:rPr>
        <w:t xml:space="preserve"> x </w:t>
      </w:r>
      <w:r w:rsidR="00396967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/ </w:t>
      </w:r>
      <w:r w:rsidR="00650ED7">
        <w:rPr>
          <w:rFonts w:cs="Arial"/>
          <w:szCs w:val="20"/>
        </w:rPr>
        <w:t xml:space="preserve">XL50 </w:t>
      </w:r>
      <w:r w:rsidR="00650ED7" w:rsidRPr="00C66D78">
        <w:rPr>
          <w:rFonts w:cs="Arial"/>
          <w:szCs w:val="20"/>
          <w:lang w:val="nl-BE"/>
        </w:rPr>
        <w:t>±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C66D78">
        <w:rPr>
          <w:rFonts w:cs="Arial"/>
          <w:szCs w:val="20"/>
          <w:lang w:val="nl-BE"/>
        </w:rPr>
        <w:t>2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>90</w:t>
      </w:r>
      <w:r w:rsidR="00650ED7" w:rsidRPr="00C66D78">
        <w:rPr>
          <w:rFonts w:cs="Arial"/>
          <w:szCs w:val="20"/>
          <w:lang w:val="nl-BE"/>
        </w:rPr>
        <w:t xml:space="preserve"> x </w:t>
      </w:r>
      <w:r w:rsidR="00650ED7">
        <w:rPr>
          <w:rFonts w:cs="Arial"/>
          <w:szCs w:val="20"/>
          <w:lang w:val="nl-BE"/>
        </w:rPr>
        <w:t xml:space="preserve">50 </w:t>
      </w:r>
      <w:r w:rsidR="00650ED7" w:rsidRPr="00C66D78">
        <w:rPr>
          <w:rFonts w:cs="Arial"/>
          <w:szCs w:val="20"/>
          <w:lang w:val="nl-BE"/>
        </w:rPr>
        <w:t>mm</w:t>
      </w:r>
      <w:r w:rsidR="00650ED7">
        <w:rPr>
          <w:rFonts w:cs="Arial"/>
          <w:szCs w:val="20"/>
          <w:lang w:val="nl-BE"/>
        </w:rPr>
        <w:t xml:space="preserve"> </w:t>
      </w:r>
      <w:r w:rsidR="00650ED7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8502E79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59F0BBA0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 w:rsidR="003746DE">
        <w:rPr>
          <w:rFonts w:cs="Arial"/>
          <w:szCs w:val="20"/>
        </w:rPr>
        <w:t>60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4FE7420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3746DE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5C1A4706" w14:textId="39D19D31" w:rsidR="003746DE" w:rsidRPr="009563D7" w:rsidRDefault="003746DE" w:rsidP="003746D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62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77239B20" w14:textId="77777777" w:rsidR="003746DE" w:rsidRDefault="003746DE" w:rsidP="003746DE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C0314AF" w14:textId="1A4A2C77" w:rsidR="003746DE" w:rsidRPr="00C264E4" w:rsidRDefault="003746DE" w:rsidP="003746DE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0,5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1</w:t>
      </w:r>
      <w:r w:rsidRPr="005012A4">
        <w:rPr>
          <w:rFonts w:cs="Arial"/>
          <w:szCs w:val="20"/>
        </w:rPr>
        <w:t>)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 xml:space="preserve">,….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5484E3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3746DE">
        <w:rPr>
          <w:rFonts w:cs="Arial"/>
          <w:szCs w:val="20"/>
        </w:rPr>
        <w:t xml:space="preserve"> en op basis van de initiële wateropzuiging van de gevelsteen (IW-klasse)</w:t>
      </w:r>
      <w:r w:rsidR="003746D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3C18EFEC" w14:textId="3F269727" w:rsidR="00C66D78" w:rsidRDefault="00C66D78" w:rsidP="00C66D78">
      <w:pPr>
        <w:rPr>
          <w:rFonts w:cs="Arial"/>
          <w:szCs w:val="20"/>
        </w:rPr>
      </w:pPr>
    </w:p>
    <w:p w14:paraId="468192C7" w14:textId="77777777" w:rsidR="00396967" w:rsidRDefault="00396967" w:rsidP="00C66D78">
      <w:pPr>
        <w:rPr>
          <w:rFonts w:cs="Arial"/>
          <w:szCs w:val="20"/>
        </w:rPr>
      </w:pPr>
    </w:p>
    <w:p w14:paraId="466FCF3A" w14:textId="6C51B2B3" w:rsidR="00202E8F" w:rsidRPr="00C66D78" w:rsidRDefault="000A7AA6" w:rsidP="00202E8F">
      <w:pPr>
        <w:rPr>
          <w:rFonts w:cs="Arial"/>
          <w:szCs w:val="20"/>
        </w:rPr>
      </w:pPr>
      <w:r>
        <w:rPr>
          <w:rFonts w:cs="Arial"/>
          <w:szCs w:val="20"/>
        </w:rPr>
        <w:t>November 2024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993D54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611516">
    <w:abstractNumId w:val="1"/>
  </w:num>
  <w:num w:numId="2" w16cid:durableId="1810634156">
    <w:abstractNumId w:val="2"/>
  </w:num>
  <w:num w:numId="3" w16cid:durableId="172602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61D1A"/>
    <w:rsid w:val="000915F0"/>
    <w:rsid w:val="000A7AA6"/>
    <w:rsid w:val="000B7818"/>
    <w:rsid w:val="000E78DB"/>
    <w:rsid w:val="001B7B9C"/>
    <w:rsid w:val="001C4E11"/>
    <w:rsid w:val="00202E8F"/>
    <w:rsid w:val="002046B4"/>
    <w:rsid w:val="00206617"/>
    <w:rsid w:val="00231F18"/>
    <w:rsid w:val="0026077C"/>
    <w:rsid w:val="002B258B"/>
    <w:rsid w:val="002B5065"/>
    <w:rsid w:val="002F1A8B"/>
    <w:rsid w:val="00315C4B"/>
    <w:rsid w:val="0032484E"/>
    <w:rsid w:val="00325A04"/>
    <w:rsid w:val="00343EC2"/>
    <w:rsid w:val="003746DE"/>
    <w:rsid w:val="00391FAB"/>
    <w:rsid w:val="00395172"/>
    <w:rsid w:val="00396967"/>
    <w:rsid w:val="003A4A80"/>
    <w:rsid w:val="003D50BE"/>
    <w:rsid w:val="0049313F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50ED7"/>
    <w:rsid w:val="00673B57"/>
    <w:rsid w:val="006A0D0F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56BC6"/>
    <w:rsid w:val="0076200E"/>
    <w:rsid w:val="007B693F"/>
    <w:rsid w:val="007C6538"/>
    <w:rsid w:val="007F3ED7"/>
    <w:rsid w:val="00815AEB"/>
    <w:rsid w:val="00844C68"/>
    <w:rsid w:val="00897611"/>
    <w:rsid w:val="008A33DE"/>
    <w:rsid w:val="008B08F4"/>
    <w:rsid w:val="009001B6"/>
    <w:rsid w:val="00951E39"/>
    <w:rsid w:val="009563D7"/>
    <w:rsid w:val="0097037F"/>
    <w:rsid w:val="00995BF1"/>
    <w:rsid w:val="00A06FA9"/>
    <w:rsid w:val="00A13D4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BE7033"/>
    <w:rsid w:val="00C41957"/>
    <w:rsid w:val="00C43CD6"/>
    <w:rsid w:val="00C66D78"/>
    <w:rsid w:val="00C71273"/>
    <w:rsid w:val="00C724D4"/>
    <w:rsid w:val="00C92627"/>
    <w:rsid w:val="00CD579C"/>
    <w:rsid w:val="00D11A47"/>
    <w:rsid w:val="00D77F24"/>
    <w:rsid w:val="00D87F55"/>
    <w:rsid w:val="00DC6B7A"/>
    <w:rsid w:val="00DE43BA"/>
    <w:rsid w:val="00E0663D"/>
    <w:rsid w:val="00E207EF"/>
    <w:rsid w:val="00E5273A"/>
    <w:rsid w:val="00EA08C2"/>
    <w:rsid w:val="00EB04AD"/>
    <w:rsid w:val="00EB0DE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2024-11-06T08:29:00Z</dcterms:created>
  <dcterms:modified xsi:type="dcterms:W3CDTF">2024-11-06T08:30:00Z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