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68E5" w14:textId="3685036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511</w:t>
      </w:r>
      <w:r w:rsidR="00B62E86">
        <w:rPr>
          <w:rFonts w:asciiTheme="minorHAnsi" w:hAnsiTheme="minorHAnsi" w:cstheme="minorHAnsi"/>
          <w:color w:val="004D74"/>
          <w:sz w:val="28"/>
          <w:szCs w:val="28"/>
        </w:rPr>
        <w:t xml:space="preserve"> A3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62E86">
        <w:rPr>
          <w:rFonts w:asciiTheme="minorHAnsi" w:hAnsiTheme="minorHAnsi" w:cstheme="minorHAnsi"/>
          <w:color w:val="004D74"/>
          <w:sz w:val="28"/>
          <w:szCs w:val="28"/>
        </w:rPr>
        <w:t>SKAGEN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832700">
        <w:rPr>
          <w:rFonts w:cs="Arial"/>
          <w:szCs w:val="20"/>
        </w:rPr>
        <w:t>wasserstrich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>verschillende, uitgelezen kleisoorten, o.a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Door de toepassing van de Wasserstrich techniek krijgen de zichtvlakken van de gevelsteen een generfd en onbezand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832700">
        <w:rPr>
          <w:rFonts w:cs="Arial"/>
          <w:szCs w:val="20"/>
        </w:rPr>
        <w:t>wasserstrich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87F5A3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FC237C">
        <w:rPr>
          <w:rFonts w:cs="Arial"/>
          <w:szCs w:val="20"/>
        </w:rPr>
        <w:t>rood</w:t>
      </w:r>
    </w:p>
    <w:p w14:paraId="54AA7122" w14:textId="073B082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rood met</w:t>
      </w:r>
      <w:r w:rsidR="002D581B">
        <w:rPr>
          <w:rFonts w:cs="Arial"/>
          <w:szCs w:val="20"/>
        </w:rPr>
        <w:t xml:space="preserve"> </w:t>
      </w:r>
      <w:r w:rsidR="00A44FFE">
        <w:rPr>
          <w:rFonts w:cs="Arial"/>
          <w:szCs w:val="20"/>
        </w:rPr>
        <w:t>heloranje</w:t>
      </w:r>
      <w:r w:rsidR="00345216">
        <w:rPr>
          <w:rFonts w:cs="Arial"/>
          <w:szCs w:val="20"/>
        </w:rPr>
        <w:t>, witte</w:t>
      </w:r>
      <w:r w:rsidR="00A44FFE">
        <w:rPr>
          <w:rFonts w:cs="Arial"/>
          <w:szCs w:val="20"/>
        </w:rPr>
        <w:t xml:space="preserve"> en </w:t>
      </w:r>
      <w:r w:rsidR="00345216">
        <w:rPr>
          <w:rFonts w:cs="Arial"/>
          <w:szCs w:val="20"/>
        </w:rPr>
        <w:t>beige</w:t>
      </w:r>
      <w:r w:rsidR="00A44FFE">
        <w:rPr>
          <w:rFonts w:cs="Arial"/>
          <w:szCs w:val="20"/>
        </w:rPr>
        <w:t xml:space="preserve"> nuances</w:t>
      </w:r>
    </w:p>
    <w:p w14:paraId="42F7217A" w14:textId="426E68B8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AC3F98">
        <w:rPr>
          <w:rFonts w:cs="Arial"/>
          <w:szCs w:val="20"/>
          <w:lang w:val="nl-BE"/>
        </w:rPr>
        <w:t xml:space="preserve">/ DF </w:t>
      </w:r>
      <w:r w:rsidR="00AC3F98" w:rsidRPr="00C66D78">
        <w:rPr>
          <w:rFonts w:cs="Arial"/>
          <w:szCs w:val="20"/>
          <w:lang w:val="nl-BE"/>
        </w:rPr>
        <w:t>±</w:t>
      </w:r>
      <w:r w:rsidR="00AC3F98">
        <w:rPr>
          <w:rFonts w:cs="Arial"/>
          <w:szCs w:val="20"/>
          <w:lang w:val="nl-BE"/>
        </w:rPr>
        <w:t xml:space="preserve"> </w:t>
      </w:r>
      <w:r w:rsidR="00AC3F98" w:rsidRPr="00C66D78">
        <w:rPr>
          <w:rFonts w:cs="Arial"/>
          <w:szCs w:val="20"/>
          <w:lang w:val="nl-BE"/>
        </w:rPr>
        <w:t>21</w:t>
      </w:r>
      <w:r w:rsidR="00AC3F98">
        <w:rPr>
          <w:rFonts w:cs="Arial"/>
          <w:szCs w:val="20"/>
          <w:lang w:val="nl-BE"/>
        </w:rPr>
        <w:t>5</w:t>
      </w:r>
      <w:r w:rsidR="00AC3F98" w:rsidRPr="00C66D78">
        <w:rPr>
          <w:rFonts w:cs="Arial"/>
          <w:szCs w:val="20"/>
          <w:lang w:val="nl-BE"/>
        </w:rPr>
        <w:t xml:space="preserve"> x 100 x </w:t>
      </w:r>
      <w:r w:rsidR="00AC3F98">
        <w:rPr>
          <w:rFonts w:cs="Arial"/>
          <w:szCs w:val="20"/>
          <w:lang w:val="nl-BE"/>
        </w:rPr>
        <w:t>65</w:t>
      </w:r>
      <w:r w:rsidR="00AC3F98">
        <w:rPr>
          <w:rFonts w:cs="Arial"/>
          <w:szCs w:val="20"/>
          <w:lang w:val="nl-BE"/>
        </w:rPr>
        <w:t xml:space="preserve"> </w:t>
      </w:r>
      <w:r w:rsidR="00AC3F98" w:rsidRPr="00C66D78">
        <w:rPr>
          <w:rFonts w:cs="Arial"/>
          <w:szCs w:val="20"/>
          <w:lang w:val="nl-BE"/>
        </w:rPr>
        <w:t>mm</w:t>
      </w:r>
      <w:r w:rsidR="00AC3F98">
        <w:rPr>
          <w:rFonts w:cs="Arial"/>
          <w:szCs w:val="20"/>
          <w:lang w:val="nl-BE"/>
        </w:rPr>
        <w:t xml:space="preserve"> </w:t>
      </w:r>
      <w:r w:rsidR="00AC3F98" w:rsidRPr="00AC3F98">
        <w:rPr>
          <w:rFonts w:cs="Arial"/>
          <w:i/>
          <w:iCs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2F7C783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A44FFE">
        <w:rPr>
          <w:rFonts w:cs="Arial"/>
          <w:szCs w:val="20"/>
        </w:rPr>
        <w:t>1</w:t>
      </w:r>
      <w:r w:rsidR="00832700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2FE63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A44FFE">
        <w:rPr>
          <w:rFonts w:cs="Arial"/>
          <w:szCs w:val="20"/>
        </w:rPr>
        <w:t>6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0344303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4A4F91BA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A44FFE">
        <w:rPr>
          <w:rFonts w:cs="Arial"/>
          <w:szCs w:val="20"/>
        </w:rPr>
        <w:t>4</w:t>
      </w:r>
      <w:r>
        <w:rPr>
          <w:rFonts w:cs="Arial"/>
          <w:szCs w:val="20"/>
        </w:rPr>
        <w:t>.</w:t>
      </w:r>
      <w:r w:rsidR="00A44FFE">
        <w:rPr>
          <w:rFonts w:cs="Arial"/>
          <w:szCs w:val="20"/>
        </w:rPr>
        <w:t xml:space="preserve">0 </w:t>
      </w:r>
      <w:r>
        <w:rPr>
          <w:rFonts w:cs="Arial"/>
          <w:szCs w:val="20"/>
        </w:rPr>
        <w:t xml:space="preserve">– </w:t>
      </w:r>
      <w:r w:rsidR="00A44FFE">
        <w:rPr>
          <w:rFonts w:cs="Arial"/>
          <w:szCs w:val="20"/>
        </w:rPr>
        <w:t>8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A44FFE">
        <w:rPr>
          <w:rFonts w:cs="Arial"/>
          <w:szCs w:val="20"/>
        </w:rPr>
        <w:t>4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DoP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DoP nummer opgezocht worden. Dit nummer is raadpleegbaar op de afleverbon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28F70A36" w14:textId="40B417D8" w:rsidR="000F3CE3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0F3CE3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F46D8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873481">
    <w:abstractNumId w:val="1"/>
  </w:num>
  <w:num w:numId="2" w16cid:durableId="1874994374">
    <w:abstractNumId w:val="2"/>
  </w:num>
  <w:num w:numId="3" w16cid:durableId="50497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F3CE3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45216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13FC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44FFE"/>
    <w:rsid w:val="00A777DE"/>
    <w:rsid w:val="00AA1D88"/>
    <w:rsid w:val="00AC3F98"/>
    <w:rsid w:val="00B1542E"/>
    <w:rsid w:val="00B44135"/>
    <w:rsid w:val="00B60A97"/>
    <w:rsid w:val="00B62E86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DC167A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6</cp:revision>
  <cp:lastPrinted>2019-03-07T16:01:00Z</cp:lastPrinted>
  <dcterms:created xsi:type="dcterms:W3CDTF">2025-03-19T11:14:00Z</dcterms:created>
  <dcterms:modified xsi:type="dcterms:W3CDTF">2025-03-19T11:17:00Z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